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E3" w:rsidRPr="00806C63" w:rsidRDefault="00361EF2">
      <w:pPr>
        <w:pStyle w:val="Overskrift1"/>
        <w:rPr>
          <w:lang w:val="da-DK"/>
        </w:rPr>
      </w:pPr>
      <w:r w:rsidRPr="00806C63">
        <w:rPr>
          <w:lang w:val="da-DK"/>
        </w:rPr>
        <w:t>REFERAT</w:t>
      </w:r>
      <w:r w:rsidR="004C78E3" w:rsidRPr="00806C63">
        <w:rPr>
          <w:lang w:val="da-DK"/>
        </w:rPr>
        <w:tab/>
      </w:r>
      <w:r w:rsidR="008F642B">
        <w:rPr>
          <w:lang w:val="da-DK"/>
        </w:rPr>
        <w:t xml:space="preserve"> ekstraordinært afdelingsbestyrelsesmøde</w:t>
      </w:r>
    </w:p>
    <w:p w:rsidR="00731D62" w:rsidRPr="00806C63" w:rsidRDefault="00731D62" w:rsidP="00731D62">
      <w:pPr>
        <w:pStyle w:val="MUItalic"/>
        <w:rPr>
          <w:lang w:val="da-DK"/>
        </w:rPr>
      </w:pPr>
      <w:bookmarkStart w:id="0" w:name="LED_UOFF"/>
      <w:bookmarkEnd w:id="0"/>
    </w:p>
    <w:p w:rsidR="004C78E3" w:rsidRPr="00806C63" w:rsidRDefault="00437C6E" w:rsidP="00892676">
      <w:pPr>
        <w:pStyle w:val="Overskrift2"/>
        <w:rPr>
          <w:lang w:val="da-DK"/>
        </w:rPr>
      </w:pPr>
      <w:r w:rsidRPr="00437C6E">
        <w:rPr>
          <w:lang w:val="da-DK"/>
        </w:rPr>
        <w:t>FOA</w:t>
      </w:r>
      <w:r>
        <w:rPr>
          <w:noProof/>
        </w:rPr>
        <w:t xml:space="preserve"> Nordsjælland - afdelingsbestyrelsen</w:t>
      </w:r>
    </w:p>
    <w:p w:rsidR="004C78E3" w:rsidRPr="001A5E77" w:rsidRDefault="004C78E3">
      <w:pPr>
        <w:pStyle w:val="Sidehoved"/>
        <w:tabs>
          <w:tab w:val="clear" w:pos="4536"/>
          <w:tab w:val="clear" w:pos="9072"/>
        </w:tabs>
        <w:spacing w:before="40"/>
        <w:rPr>
          <w:rFonts w:asciiTheme="minorHAnsi" w:hAnsiTheme="minorHAnsi"/>
          <w:b/>
          <w:bCs/>
          <w:szCs w:val="22"/>
          <w:lang w:val="da-D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8"/>
        <w:gridCol w:w="7149"/>
      </w:tblGrid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b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b/>
                <w:szCs w:val="22"/>
                <w:lang w:val="da-DK"/>
              </w:rPr>
              <w:t>Dato:</w:t>
            </w:r>
          </w:p>
        </w:tc>
        <w:tc>
          <w:tcPr>
            <w:tcW w:w="7149" w:type="dxa"/>
          </w:tcPr>
          <w:p w:rsidR="004C78E3" w:rsidRPr="001A5E77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  <w:r w:rsidRPr="00437C6E">
              <w:rPr>
                <w:rFonts w:asciiTheme="minorHAnsi" w:hAnsiTheme="minorHAnsi"/>
                <w:szCs w:val="22"/>
                <w:lang w:val="da-DK"/>
              </w:rPr>
              <w:t>24.10.2016</w:t>
            </w:r>
            <w:r>
              <w:rPr>
                <w:noProof/>
              </w:rPr>
              <w:t xml:space="preserve"> kl. 17:30</w:t>
            </w: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b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b/>
                <w:szCs w:val="22"/>
                <w:lang w:val="da-DK"/>
              </w:rPr>
              <w:t>Sted:</w:t>
            </w:r>
          </w:p>
        </w:tc>
        <w:tc>
          <w:tcPr>
            <w:tcW w:w="7149" w:type="dxa"/>
          </w:tcPr>
          <w:p w:rsidR="004C78E3" w:rsidRPr="001A5E77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  <w:r w:rsidRPr="00437C6E">
              <w:rPr>
                <w:rFonts w:asciiTheme="minorHAnsi" w:hAnsiTheme="minorHAnsi"/>
                <w:szCs w:val="22"/>
                <w:lang w:val="da-DK"/>
              </w:rPr>
              <w:t>FOA</w:t>
            </w:r>
            <w:r>
              <w:rPr>
                <w:noProof/>
              </w:rPr>
              <w:t xml:space="preserve"> Nordsjælland, Mødelokale II</w:t>
            </w:r>
          </w:p>
        </w:tc>
      </w:tr>
      <w:tr w:rsidR="004C78E3" w:rsidRPr="00806C63" w:rsidTr="00C4054D">
        <w:trPr>
          <w:trHeight w:val="255"/>
        </w:trPr>
        <w:tc>
          <w:tcPr>
            <w:tcW w:w="2138" w:type="dxa"/>
          </w:tcPr>
          <w:p w:rsidR="004C78E3" w:rsidRPr="001A5E77" w:rsidRDefault="004C78E3" w:rsidP="00361EF2">
            <w:pPr>
              <w:rPr>
                <w:rFonts w:asciiTheme="minorHAnsi" w:hAnsiTheme="minorHAnsi"/>
                <w:b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b/>
                <w:szCs w:val="22"/>
                <w:lang w:val="da-DK"/>
              </w:rPr>
              <w:t>Arkivsa</w:t>
            </w:r>
            <w:r w:rsidR="00361EF2" w:rsidRPr="001A5E77">
              <w:rPr>
                <w:rFonts w:asciiTheme="minorHAnsi" w:hAnsiTheme="minorHAnsi"/>
                <w:b/>
                <w:szCs w:val="22"/>
                <w:lang w:val="da-DK"/>
              </w:rPr>
              <w:t>g</w:t>
            </w:r>
            <w:r w:rsidRPr="001A5E77">
              <w:rPr>
                <w:rFonts w:asciiTheme="minorHAnsi" w:hAnsiTheme="minorHAnsi"/>
                <w:b/>
                <w:szCs w:val="22"/>
                <w:lang w:val="da-DK"/>
              </w:rPr>
              <w:t>:</w:t>
            </w:r>
          </w:p>
        </w:tc>
        <w:tc>
          <w:tcPr>
            <w:tcW w:w="7149" w:type="dxa"/>
          </w:tcPr>
          <w:p w:rsidR="004C78E3" w:rsidRPr="001A5E77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  <w:r w:rsidRPr="00437C6E">
              <w:rPr>
                <w:rFonts w:asciiTheme="minorHAnsi" w:hAnsiTheme="minorHAnsi"/>
                <w:noProof/>
                <w:szCs w:val="22"/>
                <w:lang w:val="da-DK"/>
              </w:rPr>
              <w:t>16</w:t>
            </w:r>
            <w:r>
              <w:rPr>
                <w:noProof/>
              </w:rPr>
              <w:t>/26183</w:t>
            </w:r>
          </w:p>
        </w:tc>
      </w:tr>
      <w:tr w:rsidR="00C4054D" w:rsidRPr="00806C63" w:rsidTr="00C4054D">
        <w:tc>
          <w:tcPr>
            <w:tcW w:w="2138" w:type="dxa"/>
          </w:tcPr>
          <w:p w:rsidR="00C4054D" w:rsidRPr="001A5E77" w:rsidRDefault="00C4054D">
            <w:pPr>
              <w:rPr>
                <w:rFonts w:asciiTheme="minorHAnsi" w:hAnsiTheme="minorHAnsi"/>
                <w:b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C4054D" w:rsidRPr="00806C63" w:rsidRDefault="00C4054D">
            <w:pPr>
              <w:rPr>
                <w:lang w:val="da-DK"/>
              </w:rPr>
            </w:pP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szCs w:val="22"/>
                <w:lang w:val="da-DK"/>
              </w:rPr>
              <w:t xml:space="preserve">Tilstede: </w:t>
            </w:r>
          </w:p>
        </w:tc>
        <w:tc>
          <w:tcPr>
            <w:tcW w:w="7149" w:type="dxa"/>
          </w:tcPr>
          <w:p w:rsidR="004C78E3" w:rsidRPr="001A5E77" w:rsidRDefault="00437C6E" w:rsidP="008F642B">
            <w:pPr>
              <w:rPr>
                <w:rFonts w:asciiTheme="minorHAnsi" w:hAnsiTheme="minorHAnsi"/>
                <w:szCs w:val="22"/>
                <w:lang w:val="da-DK"/>
              </w:rPr>
            </w:pPr>
            <w:bookmarkStart w:id="1" w:name="MEMBERS_MET"/>
            <w:bookmarkEnd w:id="1"/>
            <w:r>
              <w:rPr>
                <w:rFonts w:asciiTheme="minorHAnsi" w:hAnsiTheme="minorHAnsi"/>
                <w:szCs w:val="22"/>
                <w:lang w:val="da-DK"/>
              </w:rPr>
              <w:t xml:space="preserve">Anita Gudmundsson, </w:t>
            </w:r>
            <w:r w:rsidR="00BF0E41">
              <w:rPr>
                <w:rFonts w:asciiTheme="minorHAnsi" w:hAnsiTheme="minorHAnsi"/>
                <w:szCs w:val="22"/>
                <w:lang w:val="da-DK"/>
              </w:rPr>
              <w:t xml:space="preserve">Rie </w:t>
            </w:r>
            <w:r>
              <w:rPr>
                <w:rFonts w:asciiTheme="minorHAnsi" w:hAnsiTheme="minorHAnsi"/>
                <w:szCs w:val="22"/>
                <w:lang w:val="da-DK"/>
              </w:rPr>
              <w:t>Hestehave, Ann-Mari Simonsen, Jens Nybo Rasmu</w:t>
            </w:r>
            <w:r>
              <w:rPr>
                <w:rFonts w:asciiTheme="minorHAnsi" w:hAnsiTheme="minorHAnsi"/>
                <w:szCs w:val="22"/>
                <w:lang w:val="da-DK"/>
              </w:rPr>
              <w:t>s</w:t>
            </w:r>
            <w:r>
              <w:rPr>
                <w:rFonts w:asciiTheme="minorHAnsi" w:hAnsiTheme="minorHAnsi"/>
                <w:szCs w:val="22"/>
                <w:lang w:val="da-DK"/>
              </w:rPr>
              <w:t>sen</w:t>
            </w:r>
            <w:r w:rsidR="00BF0E41">
              <w:rPr>
                <w:rFonts w:asciiTheme="minorHAnsi" w:hAnsiTheme="minorHAnsi"/>
                <w:szCs w:val="22"/>
                <w:lang w:val="da-DK"/>
              </w:rPr>
              <w:t>,</w:t>
            </w:r>
            <w:r>
              <w:rPr>
                <w:rFonts w:asciiTheme="minorHAnsi" w:hAnsiTheme="minorHAnsi"/>
                <w:szCs w:val="22"/>
                <w:lang w:val="da-DK"/>
              </w:rPr>
              <w:t xml:space="preserve"> John</w:t>
            </w:r>
            <w:r w:rsidR="00BF0E41">
              <w:rPr>
                <w:rFonts w:asciiTheme="minorHAnsi" w:hAnsiTheme="minorHAnsi"/>
                <w:szCs w:val="22"/>
                <w:lang w:val="da-DK"/>
              </w:rPr>
              <w:t xml:space="preserve"> </w:t>
            </w:r>
            <w:r>
              <w:rPr>
                <w:rFonts w:asciiTheme="minorHAnsi" w:hAnsiTheme="minorHAnsi"/>
                <w:szCs w:val="22"/>
                <w:lang w:val="da-DK"/>
              </w:rPr>
              <w:t>Gudmandsen</w:t>
            </w:r>
            <w:r w:rsidR="00BF0E41">
              <w:rPr>
                <w:rFonts w:asciiTheme="minorHAnsi" w:hAnsiTheme="minorHAnsi"/>
                <w:szCs w:val="22"/>
                <w:lang w:val="da-DK"/>
              </w:rPr>
              <w:t xml:space="preserve">, </w:t>
            </w:r>
            <w:r>
              <w:rPr>
                <w:rFonts w:asciiTheme="minorHAnsi" w:hAnsiTheme="minorHAnsi"/>
                <w:szCs w:val="22"/>
                <w:lang w:val="da-DK"/>
              </w:rPr>
              <w:t>Kim Andreasen</w:t>
            </w:r>
            <w:r w:rsidR="00BF0E41">
              <w:rPr>
                <w:rFonts w:asciiTheme="minorHAnsi" w:hAnsiTheme="minorHAnsi"/>
                <w:szCs w:val="22"/>
                <w:lang w:val="da-DK"/>
              </w:rPr>
              <w:t xml:space="preserve">, </w:t>
            </w:r>
            <w:r>
              <w:rPr>
                <w:rFonts w:asciiTheme="minorHAnsi" w:hAnsiTheme="minorHAnsi"/>
                <w:szCs w:val="22"/>
                <w:lang w:val="da-DK"/>
              </w:rPr>
              <w:t>Lene Lindberg</w:t>
            </w:r>
            <w:r w:rsidR="00BF0E41">
              <w:rPr>
                <w:rFonts w:asciiTheme="minorHAnsi" w:hAnsiTheme="minorHAnsi"/>
                <w:szCs w:val="22"/>
                <w:lang w:val="da-DK"/>
              </w:rPr>
              <w:t xml:space="preserve">, </w:t>
            </w:r>
            <w:r>
              <w:rPr>
                <w:rFonts w:asciiTheme="minorHAnsi" w:hAnsiTheme="minorHAnsi"/>
                <w:szCs w:val="22"/>
                <w:lang w:val="da-DK"/>
              </w:rPr>
              <w:t>Margit</w:t>
            </w:r>
            <w:r w:rsidR="00BF0E41">
              <w:rPr>
                <w:rFonts w:asciiTheme="minorHAnsi" w:hAnsiTheme="minorHAnsi"/>
                <w:szCs w:val="22"/>
                <w:lang w:val="da-DK"/>
              </w:rPr>
              <w:t xml:space="preserve"> </w:t>
            </w:r>
            <w:r>
              <w:rPr>
                <w:rFonts w:asciiTheme="minorHAnsi" w:hAnsiTheme="minorHAnsi"/>
                <w:szCs w:val="22"/>
                <w:lang w:val="da-DK"/>
              </w:rPr>
              <w:t>Koch</w:t>
            </w:r>
            <w:r w:rsidR="00BF0E41">
              <w:rPr>
                <w:rFonts w:asciiTheme="minorHAnsi" w:hAnsiTheme="minorHAnsi"/>
                <w:szCs w:val="22"/>
                <w:lang w:val="da-DK"/>
              </w:rPr>
              <w:t xml:space="preserve">, </w:t>
            </w:r>
            <w:r>
              <w:rPr>
                <w:rFonts w:asciiTheme="minorHAnsi" w:hAnsiTheme="minorHAnsi"/>
                <w:szCs w:val="22"/>
                <w:lang w:val="da-DK"/>
              </w:rPr>
              <w:t>Maria Melchiorsen, Steen Andersen, Susanne Nielsen</w:t>
            </w:r>
            <w:r w:rsidR="00BF0E41">
              <w:rPr>
                <w:rFonts w:asciiTheme="minorHAnsi" w:hAnsiTheme="minorHAnsi"/>
                <w:szCs w:val="22"/>
                <w:lang w:val="da-DK"/>
              </w:rPr>
              <w:t xml:space="preserve">, </w:t>
            </w:r>
            <w:r>
              <w:rPr>
                <w:rFonts w:asciiTheme="minorHAnsi" w:hAnsiTheme="minorHAnsi"/>
                <w:szCs w:val="22"/>
                <w:lang w:val="da-DK"/>
              </w:rPr>
              <w:t>Susanne Madsen</w:t>
            </w:r>
            <w:r w:rsidR="00BF0E41">
              <w:rPr>
                <w:rFonts w:asciiTheme="minorHAnsi" w:hAnsiTheme="minorHAnsi"/>
                <w:szCs w:val="22"/>
                <w:lang w:val="da-DK"/>
              </w:rPr>
              <w:t xml:space="preserve">, </w:t>
            </w:r>
            <w:r>
              <w:rPr>
                <w:rFonts w:asciiTheme="minorHAnsi" w:hAnsiTheme="minorHAnsi"/>
                <w:szCs w:val="22"/>
                <w:lang w:val="da-DK"/>
              </w:rPr>
              <w:t>Tatiana Skov, Vinni Jakobsen</w:t>
            </w:r>
          </w:p>
        </w:tc>
      </w:tr>
      <w:tr w:rsidR="00C4054D" w:rsidRPr="00806C63" w:rsidTr="00C4054D">
        <w:tc>
          <w:tcPr>
            <w:tcW w:w="2138" w:type="dxa"/>
          </w:tcPr>
          <w:p w:rsidR="00C4054D" w:rsidRPr="001A5E77" w:rsidRDefault="00C4054D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C4054D" w:rsidRPr="001A5E77" w:rsidRDefault="00C4054D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C4054D" w:rsidRPr="00806C63" w:rsidTr="00C4054D">
        <w:tc>
          <w:tcPr>
            <w:tcW w:w="2138" w:type="dxa"/>
          </w:tcPr>
          <w:p w:rsidR="00C4054D" w:rsidRPr="001A5E77" w:rsidRDefault="00361EF2" w:rsidP="00361EF2">
            <w:pPr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szCs w:val="22"/>
                <w:lang w:val="da-DK"/>
              </w:rPr>
              <w:t>Fremmødte suppl</w:t>
            </w:r>
            <w:r w:rsidRPr="001A5E77">
              <w:rPr>
                <w:rFonts w:asciiTheme="minorHAnsi" w:hAnsiTheme="minorHAnsi"/>
                <w:szCs w:val="22"/>
                <w:lang w:val="da-DK"/>
              </w:rPr>
              <w:t>e</w:t>
            </w:r>
            <w:r w:rsidRPr="001A5E77">
              <w:rPr>
                <w:rFonts w:asciiTheme="minorHAnsi" w:hAnsiTheme="minorHAnsi"/>
                <w:szCs w:val="22"/>
                <w:lang w:val="da-DK"/>
              </w:rPr>
              <w:t>anter</w:t>
            </w:r>
            <w:r w:rsidR="00C4054D" w:rsidRPr="001A5E77">
              <w:rPr>
                <w:rFonts w:asciiTheme="minorHAnsi" w:hAnsiTheme="minorHAnsi"/>
                <w:szCs w:val="22"/>
                <w:lang w:val="da-DK"/>
              </w:rPr>
              <w:t>:</w:t>
            </w:r>
          </w:p>
        </w:tc>
        <w:tc>
          <w:tcPr>
            <w:tcW w:w="7149" w:type="dxa"/>
          </w:tcPr>
          <w:p w:rsidR="00C4054D" w:rsidRPr="001A5E77" w:rsidRDefault="00C4054D">
            <w:pPr>
              <w:rPr>
                <w:rFonts w:asciiTheme="minorHAnsi" w:hAnsiTheme="minorHAnsi"/>
                <w:szCs w:val="22"/>
                <w:lang w:val="da-DK"/>
              </w:rPr>
            </w:pPr>
            <w:bookmarkStart w:id="2" w:name="MEMBERS_SUBST"/>
            <w:bookmarkEnd w:id="2"/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361EF2" w:rsidP="00361EF2">
            <w:pPr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szCs w:val="22"/>
                <w:lang w:val="da-DK"/>
              </w:rPr>
              <w:t>Ikke tilstede</w:t>
            </w:r>
            <w:r w:rsidR="004C78E3" w:rsidRPr="001A5E77">
              <w:rPr>
                <w:rFonts w:asciiTheme="minorHAnsi" w:hAnsiTheme="minorHAnsi"/>
                <w:szCs w:val="22"/>
                <w:lang w:val="da-DK"/>
              </w:rPr>
              <w:t xml:space="preserve">: </w:t>
            </w:r>
          </w:p>
        </w:tc>
        <w:tc>
          <w:tcPr>
            <w:tcW w:w="7149" w:type="dxa"/>
          </w:tcPr>
          <w:p w:rsidR="004C78E3" w:rsidRPr="001A5E77" w:rsidRDefault="00437C6E" w:rsidP="00BF0E41">
            <w:pPr>
              <w:rPr>
                <w:rFonts w:asciiTheme="minorHAnsi" w:hAnsiTheme="minorHAnsi"/>
                <w:szCs w:val="22"/>
                <w:lang w:val="da-DK"/>
              </w:rPr>
            </w:pPr>
            <w:bookmarkStart w:id="3" w:name="MEMBERS_NOTMET"/>
            <w:bookmarkEnd w:id="3"/>
            <w:r>
              <w:rPr>
                <w:rFonts w:asciiTheme="minorHAnsi" w:hAnsiTheme="minorHAnsi"/>
                <w:szCs w:val="22"/>
                <w:lang w:val="da-DK"/>
              </w:rPr>
              <w:t>Merete Kragh</w:t>
            </w:r>
            <w:r w:rsidR="00BF0E41">
              <w:rPr>
                <w:rFonts w:asciiTheme="minorHAnsi" w:hAnsiTheme="minorHAnsi"/>
                <w:szCs w:val="22"/>
                <w:lang w:val="da-DK"/>
              </w:rPr>
              <w:t>, Anette Linderstrøm</w:t>
            </w: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szCs w:val="22"/>
                <w:lang w:val="da-DK"/>
              </w:rPr>
              <w:t>Andre:</w:t>
            </w:r>
          </w:p>
        </w:tc>
        <w:tc>
          <w:tcPr>
            <w:tcW w:w="7149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361EF2" w:rsidP="00361EF2">
            <w:pPr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szCs w:val="22"/>
                <w:lang w:val="da-DK"/>
              </w:rPr>
              <w:t>Referent</w:t>
            </w:r>
            <w:r w:rsidR="004C78E3" w:rsidRPr="001A5E77">
              <w:rPr>
                <w:rFonts w:asciiTheme="minorHAnsi" w:hAnsiTheme="minorHAnsi"/>
                <w:szCs w:val="22"/>
                <w:lang w:val="da-DK"/>
              </w:rPr>
              <w:t>:</w:t>
            </w:r>
          </w:p>
        </w:tc>
        <w:tc>
          <w:tcPr>
            <w:tcW w:w="7149" w:type="dxa"/>
          </w:tcPr>
          <w:p w:rsidR="004C78E3" w:rsidRPr="001A5E77" w:rsidRDefault="00BF0E41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Ann Hansen</w:t>
            </w: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F41827" w:rsidRPr="00806C63" w:rsidTr="00C4054D">
        <w:tc>
          <w:tcPr>
            <w:tcW w:w="2138" w:type="dxa"/>
          </w:tcPr>
          <w:p w:rsidR="00F41827" w:rsidRPr="001A5E77" w:rsidRDefault="00F41827" w:rsidP="00F41827">
            <w:pPr>
              <w:pStyle w:val="Sidehoved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 w:cs="Arial"/>
                <w:szCs w:val="22"/>
                <w:lang w:val="da-DK"/>
              </w:rPr>
              <w:t>Dirigent</w:t>
            </w:r>
            <w:r w:rsidR="0063118C" w:rsidRPr="001A5E77">
              <w:rPr>
                <w:rFonts w:asciiTheme="minorHAnsi" w:hAnsiTheme="minorHAnsi" w:cs="Arial"/>
                <w:szCs w:val="22"/>
                <w:lang w:val="da-DK"/>
              </w:rPr>
              <w:t>:</w:t>
            </w:r>
          </w:p>
        </w:tc>
        <w:tc>
          <w:tcPr>
            <w:tcW w:w="7149" w:type="dxa"/>
          </w:tcPr>
          <w:p w:rsidR="00F41827" w:rsidRPr="001A5E77" w:rsidRDefault="00BF0E41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Ann-Mari Simonsen</w:t>
            </w:r>
          </w:p>
        </w:tc>
      </w:tr>
      <w:tr w:rsidR="00F41827" w:rsidRPr="00806C63" w:rsidTr="00C4054D">
        <w:tc>
          <w:tcPr>
            <w:tcW w:w="2138" w:type="dxa"/>
          </w:tcPr>
          <w:p w:rsidR="00F41827" w:rsidRPr="001A5E77" w:rsidRDefault="00F41827">
            <w:pPr>
              <w:rPr>
                <w:rFonts w:asciiTheme="minorHAnsi" w:hAnsiTheme="minorHAnsi"/>
                <w:lang w:val="da-DK"/>
              </w:rPr>
            </w:pPr>
          </w:p>
        </w:tc>
        <w:tc>
          <w:tcPr>
            <w:tcW w:w="7149" w:type="dxa"/>
          </w:tcPr>
          <w:p w:rsidR="00F41827" w:rsidRPr="001A5E77" w:rsidRDefault="00F41827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</w:tbl>
    <w:p w:rsidR="00767836" w:rsidRPr="001A5E77" w:rsidRDefault="00767836" w:rsidP="003D327E">
      <w:pPr>
        <w:rPr>
          <w:rFonts w:asciiTheme="minorHAnsi" w:hAnsiTheme="minorHAnsi"/>
          <w:szCs w:val="22"/>
          <w:lang w:val="da-DK"/>
        </w:rPr>
      </w:pPr>
      <w:bookmarkStart w:id="4" w:name="lastMeeting"/>
      <w:bookmarkEnd w:id="4"/>
    </w:p>
    <w:p w:rsidR="00767836" w:rsidRPr="001A5E77" w:rsidRDefault="00767836" w:rsidP="003D327E">
      <w:pPr>
        <w:rPr>
          <w:rFonts w:asciiTheme="minorHAnsi" w:hAnsiTheme="minorHAnsi"/>
          <w:szCs w:val="22"/>
          <w:lang w:val="da-DK"/>
        </w:rPr>
      </w:pPr>
    </w:p>
    <w:p w:rsidR="004C78E3" w:rsidRPr="001A5E77" w:rsidRDefault="004C78E3" w:rsidP="003D327E">
      <w:pPr>
        <w:rPr>
          <w:rFonts w:asciiTheme="minorHAnsi" w:hAnsiTheme="minorHAnsi"/>
          <w:szCs w:val="22"/>
          <w:lang w:val="da-DK"/>
        </w:rPr>
      </w:pPr>
    </w:p>
    <w:p w:rsidR="004C78E3" w:rsidRPr="001A5E77" w:rsidRDefault="004C78E3">
      <w:pPr>
        <w:rPr>
          <w:rFonts w:asciiTheme="minorHAnsi" w:hAnsiTheme="minorHAnsi"/>
          <w:szCs w:val="22"/>
          <w:lang w:val="da-DK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96"/>
        <w:gridCol w:w="1472"/>
        <w:gridCol w:w="6304"/>
        <w:gridCol w:w="715"/>
      </w:tblGrid>
      <w:tr w:rsidR="004C78E3" w:rsidRPr="001A5E77">
        <w:tc>
          <w:tcPr>
            <w:tcW w:w="8572" w:type="dxa"/>
            <w:gridSpan w:val="3"/>
          </w:tcPr>
          <w:p w:rsidR="004C78E3" w:rsidRPr="001A5E77" w:rsidRDefault="00361EF2" w:rsidP="00361EF2">
            <w:pPr>
              <w:pStyle w:val="Overskrift3"/>
              <w:jc w:val="left"/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szCs w:val="22"/>
                <w:lang w:val="da-DK"/>
              </w:rPr>
              <w:t>DAGSORDEN</w:t>
            </w:r>
            <w:r w:rsidR="004C78E3" w:rsidRPr="001A5E77">
              <w:rPr>
                <w:rFonts w:asciiTheme="minorHAnsi" w:hAnsiTheme="minorHAnsi"/>
                <w:szCs w:val="22"/>
                <w:lang w:val="da-DK"/>
              </w:rPr>
              <w:t xml:space="preserve"> </w:t>
            </w:r>
          </w:p>
        </w:tc>
        <w:tc>
          <w:tcPr>
            <w:tcW w:w="715" w:type="dxa"/>
          </w:tcPr>
          <w:p w:rsidR="004C78E3" w:rsidRPr="001A5E77" w:rsidRDefault="004C78E3">
            <w:pPr>
              <w:rPr>
                <w:rFonts w:asciiTheme="minorHAnsi" w:hAnsiTheme="minorHAnsi"/>
                <w:b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b/>
                <w:szCs w:val="22"/>
                <w:lang w:val="da-DK"/>
              </w:rPr>
              <w:t>Side</w:t>
            </w:r>
          </w:p>
        </w:tc>
      </w:tr>
      <w:tr w:rsidR="00437C6E" w:rsidRPr="00437C6E" w:rsidTr="00437C6E">
        <w:trPr>
          <w:trHeight w:val="480"/>
        </w:trPr>
        <w:tc>
          <w:tcPr>
            <w:tcW w:w="9287" w:type="dxa"/>
            <w:gridSpan w:val="4"/>
            <w:vAlign w:val="center"/>
          </w:tcPr>
          <w:p w:rsidR="00437C6E" w:rsidRPr="00437C6E" w:rsidRDefault="00437C6E">
            <w:pPr>
              <w:rPr>
                <w:rFonts w:asciiTheme="minorHAnsi" w:hAnsiTheme="minorHAnsi"/>
                <w:b/>
                <w:szCs w:val="22"/>
                <w:lang w:val="da-DK"/>
              </w:rPr>
            </w:pPr>
            <w:bookmarkStart w:id="5" w:name="AGENDA_TABLE"/>
            <w:bookmarkEnd w:id="5"/>
            <w:r>
              <w:rPr>
                <w:rFonts w:asciiTheme="minorHAnsi" w:hAnsiTheme="minorHAnsi"/>
                <w:b/>
                <w:szCs w:val="22"/>
                <w:lang w:val="da-DK"/>
              </w:rPr>
              <w:t>Formalia</w:t>
            </w:r>
          </w:p>
        </w:tc>
      </w:tr>
      <w:tr w:rsidR="00437C6E" w:rsidRPr="00437C6E" w:rsidTr="00437C6E">
        <w:trPr>
          <w:trHeight w:val="240"/>
        </w:trPr>
        <w:tc>
          <w:tcPr>
            <w:tcW w:w="796" w:type="dxa"/>
            <w:vAlign w:val="center"/>
          </w:tcPr>
          <w:p w:rsidR="00437C6E" w:rsidRPr="00437C6E" w:rsidRDefault="00682B6F">
            <w:pPr>
              <w:rPr>
                <w:rFonts w:asciiTheme="minorHAnsi" w:hAnsiTheme="minorHAnsi"/>
                <w:szCs w:val="22"/>
                <w:lang w:val="da-DK"/>
              </w:rPr>
            </w:pPr>
            <w:hyperlink w:anchor="CaseRef23195006" w:tooltip="Detaljer" w:history="1">
              <w:r w:rsidR="00437C6E">
                <w:rPr>
                  <w:rStyle w:val="Hyperlink"/>
                </w:rPr>
                <w:t>56/16</w:t>
              </w:r>
            </w:hyperlink>
          </w:p>
        </w:tc>
        <w:tc>
          <w:tcPr>
            <w:tcW w:w="1472" w:type="dxa"/>
            <w:vAlign w:val="center"/>
          </w:tcPr>
          <w:p w:rsidR="00437C6E" w:rsidRPr="00437C6E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16/275192-1</w:t>
            </w:r>
          </w:p>
        </w:tc>
        <w:tc>
          <w:tcPr>
            <w:tcW w:w="6304" w:type="dxa"/>
            <w:vAlign w:val="center"/>
          </w:tcPr>
          <w:p w:rsidR="00437C6E" w:rsidRPr="00437C6E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Valg af mødeleder v. Lene Lindberg</w:t>
            </w:r>
          </w:p>
        </w:tc>
        <w:tc>
          <w:tcPr>
            <w:tcW w:w="715" w:type="dxa"/>
            <w:vAlign w:val="center"/>
          </w:tcPr>
          <w:p w:rsidR="00437C6E" w:rsidRPr="00437C6E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fldChar w:fldCharType="begin"/>
            </w:r>
            <w:r>
              <w:rPr>
                <w:rFonts w:asciiTheme="minorHAnsi" w:hAnsiTheme="minorHAnsi"/>
                <w:szCs w:val="22"/>
                <w:lang w:val="da-DK"/>
              </w:rPr>
              <w:instrText xml:space="preserve"> PAGEREF CaseRef23195006 </w:instrTex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separate"/>
            </w:r>
            <w:r w:rsidR="002536D1">
              <w:rPr>
                <w:rFonts w:asciiTheme="minorHAnsi" w:hAnsiTheme="minorHAnsi"/>
                <w:noProof/>
                <w:szCs w:val="22"/>
                <w:lang w:val="da-DK"/>
              </w:rPr>
              <w:t>2</w: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end"/>
            </w:r>
          </w:p>
        </w:tc>
      </w:tr>
      <w:tr w:rsidR="00437C6E" w:rsidRPr="00437C6E" w:rsidTr="00437C6E">
        <w:trPr>
          <w:trHeight w:val="480"/>
        </w:trPr>
        <w:tc>
          <w:tcPr>
            <w:tcW w:w="9287" w:type="dxa"/>
            <w:gridSpan w:val="4"/>
            <w:vAlign w:val="center"/>
          </w:tcPr>
          <w:p w:rsidR="00437C6E" w:rsidRPr="00437C6E" w:rsidRDefault="00437C6E">
            <w:pPr>
              <w:rPr>
                <w:rFonts w:asciiTheme="minorHAnsi" w:hAnsiTheme="minorHAnsi"/>
                <w:b/>
                <w:szCs w:val="22"/>
                <w:lang w:val="da-DK"/>
              </w:rPr>
            </w:pPr>
            <w:r>
              <w:rPr>
                <w:rFonts w:asciiTheme="minorHAnsi" w:hAnsiTheme="minorHAnsi"/>
                <w:b/>
                <w:szCs w:val="22"/>
                <w:lang w:val="da-DK"/>
              </w:rPr>
              <w:t>Til behandling</w:t>
            </w:r>
          </w:p>
        </w:tc>
      </w:tr>
      <w:tr w:rsidR="00437C6E" w:rsidRPr="00437C6E" w:rsidTr="00437C6E">
        <w:trPr>
          <w:trHeight w:val="240"/>
        </w:trPr>
        <w:tc>
          <w:tcPr>
            <w:tcW w:w="796" w:type="dxa"/>
            <w:vAlign w:val="center"/>
          </w:tcPr>
          <w:p w:rsidR="00437C6E" w:rsidRPr="00437C6E" w:rsidRDefault="00682B6F">
            <w:pPr>
              <w:rPr>
                <w:rFonts w:asciiTheme="minorHAnsi" w:hAnsiTheme="minorHAnsi"/>
                <w:szCs w:val="22"/>
                <w:lang w:val="da-DK"/>
              </w:rPr>
            </w:pPr>
            <w:hyperlink w:anchor="CaseRef23195080" w:tooltip="Detaljer" w:history="1">
              <w:r w:rsidR="00437C6E">
                <w:rPr>
                  <w:rStyle w:val="Hyperlink"/>
                </w:rPr>
                <w:t>57/16</w:t>
              </w:r>
            </w:hyperlink>
          </w:p>
        </w:tc>
        <w:tc>
          <w:tcPr>
            <w:tcW w:w="1472" w:type="dxa"/>
            <w:vAlign w:val="center"/>
          </w:tcPr>
          <w:p w:rsidR="00437C6E" w:rsidRPr="00437C6E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16/275192-2</w:t>
            </w:r>
          </w:p>
        </w:tc>
        <w:tc>
          <w:tcPr>
            <w:tcW w:w="6304" w:type="dxa"/>
            <w:vAlign w:val="center"/>
          </w:tcPr>
          <w:p w:rsidR="00437C6E" w:rsidRPr="00437C6E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Budget 2017 for akutmidler</w:t>
            </w:r>
          </w:p>
        </w:tc>
        <w:tc>
          <w:tcPr>
            <w:tcW w:w="715" w:type="dxa"/>
            <w:vAlign w:val="center"/>
          </w:tcPr>
          <w:p w:rsidR="00437C6E" w:rsidRPr="00437C6E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fldChar w:fldCharType="begin"/>
            </w:r>
            <w:r>
              <w:rPr>
                <w:rFonts w:asciiTheme="minorHAnsi" w:hAnsiTheme="minorHAnsi"/>
                <w:szCs w:val="22"/>
                <w:lang w:val="da-DK"/>
              </w:rPr>
              <w:instrText xml:space="preserve"> PAGEREF CaseRef23195080 </w:instrTex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separate"/>
            </w:r>
            <w:r w:rsidR="002536D1">
              <w:rPr>
                <w:rFonts w:asciiTheme="minorHAnsi" w:hAnsiTheme="minorHAnsi"/>
                <w:noProof/>
                <w:szCs w:val="22"/>
                <w:lang w:val="da-DK"/>
              </w:rPr>
              <w:t>3</w: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end"/>
            </w:r>
          </w:p>
        </w:tc>
      </w:tr>
      <w:tr w:rsidR="00437C6E" w:rsidRPr="00437C6E" w:rsidTr="00437C6E">
        <w:trPr>
          <w:trHeight w:val="240"/>
        </w:trPr>
        <w:tc>
          <w:tcPr>
            <w:tcW w:w="796" w:type="dxa"/>
            <w:vAlign w:val="center"/>
          </w:tcPr>
          <w:p w:rsidR="00437C6E" w:rsidRPr="00437C6E" w:rsidRDefault="00682B6F">
            <w:pPr>
              <w:rPr>
                <w:rFonts w:asciiTheme="minorHAnsi" w:hAnsiTheme="minorHAnsi"/>
                <w:szCs w:val="22"/>
                <w:lang w:val="da-DK"/>
              </w:rPr>
            </w:pPr>
            <w:hyperlink w:anchor="CaseRef23195716" w:tooltip="Detaljer" w:history="1">
              <w:r w:rsidR="00437C6E">
                <w:rPr>
                  <w:rStyle w:val="Hyperlink"/>
                </w:rPr>
                <w:t>58/16</w:t>
              </w:r>
            </w:hyperlink>
          </w:p>
        </w:tc>
        <w:tc>
          <w:tcPr>
            <w:tcW w:w="1472" w:type="dxa"/>
            <w:vAlign w:val="center"/>
          </w:tcPr>
          <w:p w:rsidR="00437C6E" w:rsidRPr="00437C6E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16/275192-3</w:t>
            </w:r>
          </w:p>
        </w:tc>
        <w:tc>
          <w:tcPr>
            <w:tcW w:w="6304" w:type="dxa"/>
            <w:vAlign w:val="center"/>
          </w:tcPr>
          <w:p w:rsidR="00437C6E" w:rsidRPr="00437C6E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2. behandling af Budget 2017</w:t>
            </w:r>
          </w:p>
        </w:tc>
        <w:tc>
          <w:tcPr>
            <w:tcW w:w="715" w:type="dxa"/>
            <w:vAlign w:val="center"/>
          </w:tcPr>
          <w:p w:rsidR="00437C6E" w:rsidRPr="00437C6E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fldChar w:fldCharType="begin"/>
            </w:r>
            <w:r>
              <w:rPr>
                <w:rFonts w:asciiTheme="minorHAnsi" w:hAnsiTheme="minorHAnsi"/>
                <w:szCs w:val="22"/>
                <w:lang w:val="da-DK"/>
              </w:rPr>
              <w:instrText xml:space="preserve"> PAGEREF CaseRef23195716 </w:instrTex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separate"/>
            </w:r>
            <w:r w:rsidR="002536D1">
              <w:rPr>
                <w:rFonts w:asciiTheme="minorHAnsi" w:hAnsiTheme="minorHAnsi"/>
                <w:noProof/>
                <w:szCs w:val="22"/>
                <w:lang w:val="da-DK"/>
              </w:rPr>
              <w:t>3</w: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end"/>
            </w:r>
          </w:p>
        </w:tc>
      </w:tr>
      <w:tr w:rsidR="00437C6E" w:rsidRPr="00437C6E" w:rsidTr="00437C6E">
        <w:trPr>
          <w:trHeight w:val="480"/>
        </w:trPr>
        <w:tc>
          <w:tcPr>
            <w:tcW w:w="9287" w:type="dxa"/>
            <w:gridSpan w:val="4"/>
            <w:vAlign w:val="center"/>
          </w:tcPr>
          <w:p w:rsidR="00437C6E" w:rsidRPr="00437C6E" w:rsidRDefault="00437C6E">
            <w:pPr>
              <w:rPr>
                <w:rFonts w:asciiTheme="minorHAnsi" w:hAnsiTheme="minorHAnsi"/>
                <w:b/>
                <w:szCs w:val="22"/>
                <w:lang w:val="da-DK"/>
              </w:rPr>
            </w:pPr>
            <w:r>
              <w:rPr>
                <w:rFonts w:asciiTheme="minorHAnsi" w:hAnsiTheme="minorHAnsi"/>
                <w:b/>
                <w:szCs w:val="22"/>
                <w:lang w:val="da-DK"/>
              </w:rPr>
              <w:t>Faste punkter</w:t>
            </w:r>
          </w:p>
        </w:tc>
      </w:tr>
      <w:tr w:rsidR="00437C6E" w:rsidRPr="00437C6E" w:rsidTr="00437C6E">
        <w:trPr>
          <w:trHeight w:val="240"/>
        </w:trPr>
        <w:tc>
          <w:tcPr>
            <w:tcW w:w="796" w:type="dxa"/>
            <w:vAlign w:val="center"/>
          </w:tcPr>
          <w:p w:rsidR="00437C6E" w:rsidRPr="00437C6E" w:rsidRDefault="00682B6F">
            <w:pPr>
              <w:rPr>
                <w:rFonts w:asciiTheme="minorHAnsi" w:hAnsiTheme="minorHAnsi"/>
                <w:szCs w:val="22"/>
                <w:lang w:val="da-DK"/>
              </w:rPr>
            </w:pPr>
            <w:hyperlink w:anchor="CaseRef23224243" w:tooltip="Detaljer" w:history="1">
              <w:r w:rsidR="00437C6E">
                <w:rPr>
                  <w:rStyle w:val="Hyperlink"/>
                </w:rPr>
                <w:t>59/16</w:t>
              </w:r>
            </w:hyperlink>
          </w:p>
        </w:tc>
        <w:tc>
          <w:tcPr>
            <w:tcW w:w="1472" w:type="dxa"/>
            <w:vAlign w:val="center"/>
          </w:tcPr>
          <w:p w:rsidR="00437C6E" w:rsidRPr="00437C6E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16/275192-7</w:t>
            </w:r>
          </w:p>
        </w:tc>
        <w:tc>
          <w:tcPr>
            <w:tcW w:w="6304" w:type="dxa"/>
            <w:vAlign w:val="center"/>
          </w:tcPr>
          <w:p w:rsidR="00437C6E" w:rsidRPr="00437C6E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Mødebog</w:t>
            </w:r>
          </w:p>
        </w:tc>
        <w:tc>
          <w:tcPr>
            <w:tcW w:w="715" w:type="dxa"/>
            <w:vAlign w:val="center"/>
          </w:tcPr>
          <w:p w:rsidR="00437C6E" w:rsidRPr="00437C6E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fldChar w:fldCharType="begin"/>
            </w:r>
            <w:r>
              <w:rPr>
                <w:rFonts w:asciiTheme="minorHAnsi" w:hAnsiTheme="minorHAnsi"/>
                <w:szCs w:val="22"/>
                <w:lang w:val="da-DK"/>
              </w:rPr>
              <w:instrText xml:space="preserve"> PAGEREF CaseRef23224243 </w:instrTex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separate"/>
            </w:r>
            <w:r w:rsidR="002536D1">
              <w:rPr>
                <w:rFonts w:asciiTheme="minorHAnsi" w:hAnsiTheme="minorHAnsi"/>
                <w:noProof/>
                <w:szCs w:val="22"/>
                <w:lang w:val="da-DK"/>
              </w:rPr>
              <w:t>3</w: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end"/>
            </w:r>
          </w:p>
        </w:tc>
      </w:tr>
      <w:tr w:rsidR="00437C6E" w:rsidRPr="00437C6E" w:rsidTr="00437C6E">
        <w:trPr>
          <w:trHeight w:val="240"/>
        </w:trPr>
        <w:tc>
          <w:tcPr>
            <w:tcW w:w="796" w:type="dxa"/>
            <w:vAlign w:val="center"/>
          </w:tcPr>
          <w:p w:rsidR="00437C6E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1472" w:type="dxa"/>
            <w:vAlign w:val="center"/>
          </w:tcPr>
          <w:p w:rsidR="00437C6E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6304" w:type="dxa"/>
            <w:vAlign w:val="center"/>
          </w:tcPr>
          <w:p w:rsidR="00437C6E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5" w:type="dxa"/>
            <w:vAlign w:val="center"/>
          </w:tcPr>
          <w:p w:rsidR="00437C6E" w:rsidRDefault="00437C6E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</w:tbl>
    <w:p w:rsidR="001A5E77" w:rsidRDefault="001A5E77" w:rsidP="001A5E77">
      <w:pPr>
        <w:rPr>
          <w:lang w:val="nn-NO"/>
        </w:rPr>
      </w:pPr>
    </w:p>
    <w:p w:rsidR="00437C6E" w:rsidRDefault="00437C6E">
      <w:pPr>
        <w:rPr>
          <w:b/>
          <w:sz w:val="36"/>
          <w:szCs w:val="36"/>
          <w:lang w:val="nn-NO"/>
        </w:rPr>
      </w:pPr>
      <w:r>
        <w:rPr>
          <w:b/>
          <w:sz w:val="36"/>
          <w:szCs w:val="36"/>
          <w:lang w:val="nn-NO"/>
        </w:rPr>
        <w:br w:type="page"/>
      </w:r>
    </w:p>
    <w:p w:rsidR="001A5E77" w:rsidRDefault="00437C6E" w:rsidP="00437C6E">
      <w:pPr>
        <w:pStyle w:val="MUCaseTitle"/>
        <w:rPr>
          <w:lang w:val="nn-NO"/>
        </w:rPr>
      </w:pPr>
      <w:r w:rsidRPr="00437C6E">
        <w:rPr>
          <w:shd w:val="clear" w:color="auto" w:fill="D9D9D9"/>
          <w:lang w:val="nn-NO"/>
        </w:rPr>
        <w:t>Formalia</w:t>
      </w:r>
    </w:p>
    <w:p w:rsidR="00437C6E" w:rsidRDefault="00437C6E" w:rsidP="00437C6E">
      <w:pPr>
        <w:pStyle w:val="MUCaseTitle2"/>
        <w:rPr>
          <w:lang w:val="nn-NO"/>
        </w:rPr>
      </w:pPr>
      <w:bookmarkStart w:id="6" w:name="CaseRef23195006"/>
      <w:bookmarkEnd w:id="6"/>
      <w:r>
        <w:rPr>
          <w:lang w:val="nn-NO"/>
        </w:rPr>
        <w:t>56/16 Valg af mødeleder v. Lene Lindberg</w:t>
      </w:r>
    </w:p>
    <w:p w:rsidR="00437C6E" w:rsidRDefault="00437C6E" w:rsidP="00437C6E">
      <w:pPr>
        <w:pStyle w:val="MUCaseTitle2"/>
        <w:rPr>
          <w:lang w:val="nn-NO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37C6E" w:rsidTr="00437C6E">
        <w:tc>
          <w:tcPr>
            <w:tcW w:w="5102" w:type="dxa"/>
            <w:shd w:val="clear" w:color="auto" w:fill="auto"/>
          </w:tcPr>
          <w:p w:rsidR="00437C6E" w:rsidRP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Behandlet af</w:t>
            </w:r>
          </w:p>
        </w:tc>
        <w:tc>
          <w:tcPr>
            <w:tcW w:w="1701" w:type="dxa"/>
            <w:shd w:val="clear" w:color="auto" w:fill="auto"/>
          </w:tcPr>
          <w:p w:rsidR="00437C6E" w:rsidRP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Mødedato</w:t>
            </w:r>
          </w:p>
        </w:tc>
        <w:tc>
          <w:tcPr>
            <w:tcW w:w="1134" w:type="dxa"/>
            <w:shd w:val="clear" w:color="auto" w:fill="auto"/>
          </w:tcPr>
          <w:p w:rsidR="00437C6E" w:rsidRP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Sagsnr</w:t>
            </w:r>
          </w:p>
        </w:tc>
      </w:tr>
      <w:tr w:rsidR="00437C6E" w:rsidTr="00437C6E">
        <w:tc>
          <w:tcPr>
            <w:tcW w:w="5102" w:type="dxa"/>
            <w:shd w:val="clear" w:color="auto" w:fill="auto"/>
          </w:tcPr>
          <w:p w:rsid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1 FOA Nordsjælland </w:t>
            </w:r>
            <w:r w:rsidR="00BF0E41">
              <w:rPr>
                <w:b/>
                <w:lang w:val="nn-NO"/>
              </w:rPr>
              <w:t>–</w:t>
            </w:r>
            <w:r>
              <w:rPr>
                <w:b/>
                <w:lang w:val="nn-NO"/>
              </w:rPr>
              <w:t xml:space="preserve"> afdelingsbestyrelsen</w:t>
            </w:r>
          </w:p>
        </w:tc>
        <w:tc>
          <w:tcPr>
            <w:tcW w:w="1701" w:type="dxa"/>
            <w:shd w:val="clear" w:color="auto" w:fill="auto"/>
          </w:tcPr>
          <w:p w:rsid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24.10.2016</w:t>
            </w:r>
          </w:p>
        </w:tc>
        <w:tc>
          <w:tcPr>
            <w:tcW w:w="1134" w:type="dxa"/>
            <w:shd w:val="clear" w:color="auto" w:fill="auto"/>
          </w:tcPr>
          <w:p w:rsid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56/16</w:t>
            </w:r>
          </w:p>
        </w:tc>
      </w:tr>
    </w:tbl>
    <w:p w:rsidR="00437C6E" w:rsidRDefault="00437C6E" w:rsidP="00437C6E">
      <w:pPr>
        <w:rPr>
          <w:lang w:val="nn-NO"/>
        </w:rPr>
      </w:pPr>
    </w:p>
    <w:p w:rsidR="00437C6E" w:rsidRDefault="00437C6E" w:rsidP="00437C6E">
      <w:pPr>
        <w:rPr>
          <w:lang w:val="nn-NO"/>
        </w:rPr>
      </w:pPr>
    </w:p>
    <w:sdt>
      <w:sdtPr>
        <w:rPr>
          <w:rStyle w:val="TypografiNormalhngendeindrykFedTegn"/>
          <w:rFonts w:asciiTheme="minorHAnsi" w:hAnsiTheme="minorHAnsi"/>
          <w:sz w:val="22"/>
          <w:szCs w:val="22"/>
        </w:rPr>
        <w:tag w:val="MU_ProposalText_HandlingID23195006;CaseID21355811"/>
        <w:id w:val="670845020"/>
        <w:placeholder>
          <w:docPart w:val="73E986ACA4864EAE868A5BECB0FF344C"/>
        </w:placeholder>
      </w:sdtPr>
      <w:sdtEndPr>
        <w:rPr>
          <w:rStyle w:val="TypografiNormalhngendeindrykFedTegn"/>
        </w:rPr>
      </w:sdtEndPr>
      <w:sdtContent>
        <w:p w:rsidR="00437C6E" w:rsidRPr="00483DB7" w:rsidRDefault="00437C6E" w:rsidP="00437C6E">
          <w:pPr>
            <w:pStyle w:val="Normalhngendeindryk"/>
            <w:ind w:left="2127" w:hanging="2127"/>
            <w:jc w:val="left"/>
            <w:rPr>
              <w:rFonts w:asciiTheme="minorHAnsi" w:hAnsiTheme="minorHAnsi"/>
              <w:sz w:val="22"/>
              <w:szCs w:val="22"/>
            </w:rPr>
          </w:pPr>
          <w:r w:rsidRPr="00483DB7">
            <w:rPr>
              <w:rStyle w:val="TypografiNormalhngendeindrykFedTegn"/>
              <w:rFonts w:asciiTheme="minorHAnsi" w:hAnsiTheme="minorHAnsi"/>
              <w:sz w:val="22"/>
              <w:szCs w:val="22"/>
            </w:rPr>
            <w:t>Indledning:</w:t>
          </w:r>
          <w:r w:rsidRPr="00483DB7">
            <w:rPr>
              <w:rFonts w:asciiTheme="minorHAnsi" w:hAnsiTheme="minorHAnsi"/>
              <w:sz w:val="22"/>
              <w:szCs w:val="22"/>
            </w:rPr>
            <w:tab/>
          </w:r>
          <w:r>
            <w:rPr>
              <w:rFonts w:asciiTheme="minorHAnsi" w:hAnsiTheme="minorHAnsi"/>
              <w:sz w:val="22"/>
              <w:szCs w:val="22"/>
            </w:rPr>
            <w:t xml:space="preserve">Mødeleder vælges.  </w:t>
          </w:r>
        </w:p>
        <w:p w:rsidR="00437C6E" w:rsidRPr="00483DB7" w:rsidRDefault="00437C6E" w:rsidP="00437C6E">
          <w:pPr>
            <w:pStyle w:val="Normalhngendeindryk"/>
            <w:jc w:val="left"/>
            <w:rPr>
              <w:rFonts w:asciiTheme="minorHAnsi" w:hAnsiTheme="minorHAnsi"/>
              <w:sz w:val="22"/>
              <w:szCs w:val="22"/>
            </w:rPr>
          </w:pPr>
        </w:p>
        <w:p w:rsidR="00437C6E" w:rsidRPr="00483DB7" w:rsidRDefault="00437C6E" w:rsidP="00437C6E">
          <w:pPr>
            <w:pStyle w:val="Normalhngendeindryk"/>
            <w:jc w:val="left"/>
            <w:rPr>
              <w:rFonts w:asciiTheme="minorHAnsi" w:hAnsiTheme="minorHAnsi"/>
              <w:sz w:val="22"/>
              <w:szCs w:val="22"/>
            </w:rPr>
          </w:pPr>
        </w:p>
        <w:p w:rsidR="00437C6E" w:rsidRPr="00483DB7" w:rsidRDefault="00437C6E" w:rsidP="00437C6E">
          <w:pPr>
            <w:pStyle w:val="Normalhngendeindryk"/>
            <w:ind w:left="2127" w:hanging="2127"/>
            <w:jc w:val="left"/>
            <w:rPr>
              <w:rFonts w:asciiTheme="minorHAnsi" w:hAnsiTheme="minorHAnsi"/>
              <w:sz w:val="22"/>
              <w:szCs w:val="22"/>
            </w:rPr>
          </w:pPr>
          <w:r w:rsidRPr="00483DB7">
            <w:rPr>
              <w:rStyle w:val="TypografiNormalhngendeindrykFedTegn"/>
              <w:rFonts w:asciiTheme="minorHAnsi" w:hAnsiTheme="minorHAnsi"/>
              <w:sz w:val="22"/>
              <w:szCs w:val="22"/>
            </w:rPr>
            <w:t>Indstilling:</w:t>
          </w:r>
          <w:r w:rsidRPr="00483DB7">
            <w:rPr>
              <w:rFonts w:asciiTheme="minorHAnsi" w:hAnsiTheme="minorHAnsi"/>
              <w:sz w:val="22"/>
              <w:szCs w:val="22"/>
            </w:rPr>
            <w:tab/>
          </w:r>
          <w:r>
            <w:rPr>
              <w:rFonts w:asciiTheme="minorHAnsi" w:hAnsiTheme="minorHAnsi"/>
              <w:sz w:val="22"/>
              <w:szCs w:val="22"/>
            </w:rPr>
            <w:t xml:space="preserve">Det indstilles til godkendelse, at Ann-Mari Simonsen vælges som mødeleder. </w:t>
          </w:r>
        </w:p>
        <w:p w:rsidR="00437C6E" w:rsidRPr="00483DB7" w:rsidRDefault="00437C6E" w:rsidP="00437C6E">
          <w:pPr>
            <w:pStyle w:val="Normalhngendeindryk"/>
            <w:jc w:val="left"/>
            <w:rPr>
              <w:rFonts w:asciiTheme="minorHAnsi" w:hAnsiTheme="minorHAnsi"/>
              <w:sz w:val="22"/>
              <w:szCs w:val="22"/>
            </w:rPr>
          </w:pPr>
        </w:p>
        <w:p w:rsidR="00437C6E" w:rsidRPr="00483DB7" w:rsidRDefault="00437C6E" w:rsidP="00437C6E">
          <w:pPr>
            <w:pStyle w:val="Normalhngendeindryk"/>
            <w:jc w:val="left"/>
            <w:rPr>
              <w:rFonts w:asciiTheme="minorHAnsi" w:hAnsiTheme="minorHAnsi"/>
              <w:b/>
              <w:sz w:val="22"/>
              <w:szCs w:val="22"/>
            </w:rPr>
          </w:pPr>
        </w:p>
        <w:p w:rsidR="00437C6E" w:rsidRDefault="00682B6F" w:rsidP="00437C6E">
          <w:pPr>
            <w:pStyle w:val="Normalhngendeindryk"/>
            <w:ind w:left="2127" w:hanging="2127"/>
            <w:rPr>
              <w:rStyle w:val="TypografiNormalhngendeindrykFedTegn"/>
            </w:rPr>
          </w:pPr>
        </w:p>
      </w:sdtContent>
    </w:sdt>
    <w:p w:rsidR="00437C6E" w:rsidRDefault="00437C6E" w:rsidP="00437C6E">
      <w:pPr>
        <w:rPr>
          <w:lang w:val="nn-NO"/>
        </w:rPr>
      </w:pPr>
    </w:p>
    <w:p w:rsidR="00437C6E" w:rsidRDefault="00437C6E" w:rsidP="00437C6E">
      <w:pPr>
        <w:rPr>
          <w:lang w:val="nn-NO"/>
        </w:rPr>
      </w:pPr>
    </w:p>
    <w:sdt>
      <w:sdtPr>
        <w:rPr>
          <w:rFonts w:ascii="Verdana" w:hAnsi="Verdana"/>
          <w:bCs/>
          <w:u w:val="none"/>
          <w:lang w:val="nn-NO" w:eastAsia="da-DK"/>
        </w:rPr>
        <w:alias w:val="Beslutning for sag 56/16"/>
        <w:tag w:val="HandlingID23195006;CaseID21355811"/>
        <w:id w:val="1946802065"/>
        <w:placeholder>
          <w:docPart w:val="DefaultPlaceholder_1082065158"/>
        </w:placeholder>
      </w:sdtPr>
      <w:sdtEndPr>
        <w:rPr>
          <w:b w:val="0"/>
        </w:rPr>
      </w:sdtEndPr>
      <w:sdtContent>
        <w:p w:rsidR="00437C6E" w:rsidRDefault="00437C6E" w:rsidP="00437C6E">
          <w:pPr>
            <w:pStyle w:val="MUCaseTitle3"/>
            <w:rPr>
              <w:lang w:val="nn-NO"/>
            </w:rPr>
          </w:pPr>
          <w:r>
            <w:rPr>
              <w:lang w:val="nn-NO"/>
            </w:rPr>
            <w:t>Mødebehandling</w:t>
          </w:r>
        </w:p>
        <w:p w:rsidR="00437C6E" w:rsidRDefault="0044186F" w:rsidP="00437C6E">
          <w:pPr>
            <w:rPr>
              <w:lang w:val="nn-NO"/>
            </w:rPr>
          </w:pPr>
          <w:r>
            <w:rPr>
              <w:lang w:val="nn-NO"/>
            </w:rPr>
            <w:t xml:space="preserve">Ann-Mari </w:t>
          </w:r>
          <w:r w:rsidR="008F642B">
            <w:rPr>
              <w:lang w:val="nn-NO"/>
            </w:rPr>
            <w:t xml:space="preserve">Simonsen indstilles som </w:t>
          </w:r>
          <w:r>
            <w:rPr>
              <w:lang w:val="nn-NO"/>
            </w:rPr>
            <w:t>mødeleder</w:t>
          </w:r>
          <w:r w:rsidR="008F642B">
            <w:rPr>
              <w:lang w:val="nn-NO"/>
            </w:rPr>
            <w:t xml:space="preserve">. </w:t>
          </w:r>
          <w:r>
            <w:rPr>
              <w:lang w:val="nn-NO"/>
            </w:rPr>
            <w:t xml:space="preserve">Lene </w:t>
          </w:r>
          <w:r w:rsidR="008F642B">
            <w:rPr>
              <w:lang w:val="nn-NO"/>
            </w:rPr>
            <w:t xml:space="preserve">indstilles som </w:t>
          </w:r>
          <w:r>
            <w:rPr>
              <w:lang w:val="nn-NO"/>
            </w:rPr>
            <w:t xml:space="preserve">ordstyrer. </w:t>
          </w:r>
        </w:p>
        <w:p w:rsidR="00437C6E" w:rsidRDefault="00437C6E" w:rsidP="00437C6E">
          <w:pPr>
            <w:rPr>
              <w:lang w:val="nn-NO"/>
            </w:rPr>
          </w:pPr>
        </w:p>
        <w:sdt>
          <w:sdtPr>
            <w:rPr>
              <w:b w:val="0"/>
              <w:u w:val="none"/>
              <w:lang w:val="nn-NO"/>
            </w:rPr>
            <w:alias w:val="Beslutning: Overføres til melding om beslutning"/>
            <w:tag w:val="MU_Vedtak"/>
            <w:id w:val="-1634706311"/>
            <w:lock w:val="sdtLocked"/>
            <w:placeholder>
              <w:docPart w:val="DefaultPlaceholder_1082065158"/>
            </w:placeholder>
          </w:sdtPr>
          <w:sdtEndPr/>
          <w:sdtContent>
            <w:p w:rsidR="00437C6E" w:rsidRDefault="00437C6E" w:rsidP="00437C6E">
              <w:pPr>
                <w:pStyle w:val="MUCaseTitle3"/>
                <w:rPr>
                  <w:lang w:val="nn-NO"/>
                </w:rPr>
              </w:pPr>
              <w:r>
                <w:rPr>
                  <w:lang w:val="nn-NO"/>
                </w:rPr>
                <w:t xml:space="preserve">Beslutning </w:t>
              </w:r>
            </w:p>
            <w:p w:rsidR="00437C6E" w:rsidRDefault="0044186F" w:rsidP="00437C6E">
              <w:pPr>
                <w:rPr>
                  <w:lang w:val="nn-NO"/>
                </w:rPr>
              </w:pPr>
              <w:r>
                <w:rPr>
                  <w:lang w:val="nn-NO"/>
                </w:rPr>
                <w:t>Godkendt.</w:t>
              </w:r>
            </w:p>
            <w:p w:rsidR="00437C6E" w:rsidRDefault="00682B6F" w:rsidP="00437C6E">
              <w:pPr>
                <w:rPr>
                  <w:lang w:val="nn-NO"/>
                </w:rPr>
              </w:pPr>
            </w:p>
          </w:sdtContent>
        </w:sdt>
        <w:p w:rsidR="00437C6E" w:rsidRDefault="00437C6E" w:rsidP="00437C6E">
          <w:pPr>
            <w:rPr>
              <w:lang w:val="nn-NO"/>
            </w:rPr>
          </w:pPr>
          <w:r>
            <w:rPr>
              <w:lang w:val="nn-NO"/>
            </w:rPr>
            <w:fldChar w:fldCharType="begin"/>
          </w:r>
          <w:r>
            <w:rPr>
              <w:lang w:val="nn-NO"/>
            </w:rPr>
            <w:instrText xml:space="preserve"> MACROBUTTON SaveDecision [Gem] </w:instrText>
          </w:r>
          <w:r>
            <w:rPr>
              <w:lang w:val="nn-NO"/>
            </w:rPr>
            <w:fldChar w:fldCharType="end"/>
          </w:r>
        </w:p>
      </w:sdtContent>
    </w:sdt>
    <w:p w:rsidR="00437C6E" w:rsidRDefault="00437C6E" w:rsidP="00437C6E">
      <w:pPr>
        <w:rPr>
          <w:lang w:val="nn-NO"/>
        </w:rPr>
      </w:pPr>
    </w:p>
    <w:p w:rsidR="00437C6E" w:rsidRDefault="00437C6E" w:rsidP="00437C6E">
      <w:pPr>
        <w:rPr>
          <w:lang w:val="nn-NO"/>
        </w:rPr>
      </w:pPr>
    </w:p>
    <w:p w:rsidR="00437C6E" w:rsidRDefault="00437C6E">
      <w:pPr>
        <w:rPr>
          <w:lang w:val="nn-NO"/>
        </w:rPr>
      </w:pPr>
      <w:r>
        <w:rPr>
          <w:lang w:val="nn-NO"/>
        </w:rPr>
        <w:br w:type="page"/>
      </w:r>
    </w:p>
    <w:p w:rsidR="00437C6E" w:rsidRDefault="00437C6E" w:rsidP="00437C6E">
      <w:pPr>
        <w:pStyle w:val="MUCaseTitle"/>
        <w:rPr>
          <w:lang w:val="nn-NO"/>
        </w:rPr>
      </w:pPr>
      <w:r w:rsidRPr="00437C6E">
        <w:rPr>
          <w:shd w:val="clear" w:color="auto" w:fill="D9D9D9"/>
          <w:lang w:val="nn-NO"/>
        </w:rPr>
        <w:t>Til behandling</w:t>
      </w:r>
    </w:p>
    <w:p w:rsidR="00437C6E" w:rsidRDefault="00437C6E" w:rsidP="00437C6E">
      <w:pPr>
        <w:pStyle w:val="MUCaseTitle2"/>
        <w:rPr>
          <w:lang w:val="nn-NO"/>
        </w:rPr>
      </w:pPr>
      <w:bookmarkStart w:id="7" w:name="CaseRef23195080"/>
      <w:bookmarkEnd w:id="7"/>
      <w:r>
        <w:rPr>
          <w:lang w:val="nn-NO"/>
        </w:rPr>
        <w:t>57/16 Budget 2017 for akutmidler</w:t>
      </w:r>
    </w:p>
    <w:p w:rsidR="00437C6E" w:rsidRDefault="00437C6E" w:rsidP="00437C6E">
      <w:pPr>
        <w:pStyle w:val="MUCaseTitle2"/>
        <w:rPr>
          <w:lang w:val="nn-NO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37C6E" w:rsidTr="00437C6E">
        <w:tc>
          <w:tcPr>
            <w:tcW w:w="5102" w:type="dxa"/>
            <w:shd w:val="clear" w:color="auto" w:fill="auto"/>
          </w:tcPr>
          <w:p w:rsidR="00437C6E" w:rsidRP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Behandlet af</w:t>
            </w:r>
          </w:p>
        </w:tc>
        <w:tc>
          <w:tcPr>
            <w:tcW w:w="1701" w:type="dxa"/>
            <w:shd w:val="clear" w:color="auto" w:fill="auto"/>
          </w:tcPr>
          <w:p w:rsidR="00437C6E" w:rsidRP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Mødedato</w:t>
            </w:r>
          </w:p>
        </w:tc>
        <w:tc>
          <w:tcPr>
            <w:tcW w:w="1134" w:type="dxa"/>
            <w:shd w:val="clear" w:color="auto" w:fill="auto"/>
          </w:tcPr>
          <w:p w:rsidR="00437C6E" w:rsidRP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Sagsnr</w:t>
            </w:r>
          </w:p>
        </w:tc>
      </w:tr>
      <w:tr w:rsidR="00437C6E" w:rsidTr="00437C6E">
        <w:tc>
          <w:tcPr>
            <w:tcW w:w="5102" w:type="dxa"/>
            <w:shd w:val="clear" w:color="auto" w:fill="auto"/>
          </w:tcPr>
          <w:p w:rsid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 FOA Nordsjælland - afdelingsbestyrelsen</w:t>
            </w:r>
          </w:p>
        </w:tc>
        <w:tc>
          <w:tcPr>
            <w:tcW w:w="1701" w:type="dxa"/>
            <w:shd w:val="clear" w:color="auto" w:fill="auto"/>
          </w:tcPr>
          <w:p w:rsid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24.10.2016</w:t>
            </w:r>
          </w:p>
        </w:tc>
        <w:tc>
          <w:tcPr>
            <w:tcW w:w="1134" w:type="dxa"/>
            <w:shd w:val="clear" w:color="auto" w:fill="auto"/>
          </w:tcPr>
          <w:p w:rsid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57/16</w:t>
            </w:r>
          </w:p>
        </w:tc>
      </w:tr>
    </w:tbl>
    <w:p w:rsidR="00437C6E" w:rsidRDefault="00437C6E" w:rsidP="00437C6E">
      <w:pPr>
        <w:rPr>
          <w:lang w:val="nn-NO"/>
        </w:rPr>
      </w:pPr>
    </w:p>
    <w:p w:rsidR="00437C6E" w:rsidRDefault="00437C6E" w:rsidP="00437C6E">
      <w:pPr>
        <w:rPr>
          <w:lang w:val="nn-NO"/>
        </w:rPr>
      </w:pPr>
    </w:p>
    <w:sdt>
      <w:sdtPr>
        <w:rPr>
          <w:rStyle w:val="TypografiNormalhngendeindrykFedTegn"/>
          <w:rFonts w:asciiTheme="minorHAnsi" w:hAnsiTheme="minorHAnsi"/>
          <w:sz w:val="22"/>
          <w:szCs w:val="22"/>
        </w:rPr>
        <w:tag w:val="MU_ProposalText_HandlingID23195080;CaseID21355811"/>
        <w:id w:val="1927142586"/>
        <w:placeholder>
          <w:docPart w:val="32A7B0BB8679493DA5050950C6E2F321"/>
        </w:placeholder>
      </w:sdtPr>
      <w:sdtEndPr>
        <w:rPr>
          <w:rStyle w:val="TypografiNormalhngendeindrykFedTegn"/>
        </w:rPr>
      </w:sdtEndPr>
      <w:sdtContent>
        <w:p w:rsidR="00437C6E" w:rsidRDefault="00437C6E" w:rsidP="00437C6E">
          <w:pPr>
            <w:pStyle w:val="Normalhngendeindryk"/>
            <w:ind w:left="2127" w:hanging="2127"/>
            <w:jc w:val="left"/>
            <w:rPr>
              <w:rFonts w:asciiTheme="minorHAnsi" w:hAnsiTheme="minorHAnsi"/>
              <w:sz w:val="22"/>
              <w:szCs w:val="22"/>
            </w:rPr>
          </w:pPr>
          <w:r w:rsidRPr="00483DB7">
            <w:rPr>
              <w:rStyle w:val="TypografiNormalhngendeindrykFedTegn"/>
              <w:rFonts w:asciiTheme="minorHAnsi" w:hAnsiTheme="minorHAnsi"/>
              <w:sz w:val="22"/>
              <w:szCs w:val="22"/>
            </w:rPr>
            <w:t>Indledning:</w:t>
          </w:r>
          <w:r w:rsidRPr="00483DB7">
            <w:rPr>
              <w:rFonts w:asciiTheme="minorHAnsi" w:hAnsiTheme="minorHAnsi"/>
              <w:sz w:val="22"/>
              <w:szCs w:val="22"/>
            </w:rPr>
            <w:tab/>
          </w:r>
          <w:r>
            <w:rPr>
              <w:rFonts w:asciiTheme="minorHAnsi" w:hAnsiTheme="minorHAnsi"/>
              <w:sz w:val="22"/>
              <w:szCs w:val="22"/>
            </w:rPr>
            <w:t xml:space="preserve">Budget 2017 for akutmidler blev 1. behandlet på afdelingsbestyrelsesmødet den 15/9-2016. Der fremkom ingen bemærkninger. Det aftaltes, at budget 2017 for akutmidler skulle 2. behandles på samme møde som budget 2017. </w:t>
          </w:r>
        </w:p>
        <w:p w:rsidR="00437C6E" w:rsidRDefault="00437C6E" w:rsidP="00437C6E">
          <w:pPr>
            <w:pStyle w:val="Normalhngendeindryk"/>
            <w:ind w:left="2127" w:hanging="2127"/>
            <w:jc w:val="left"/>
            <w:rPr>
              <w:rFonts w:asciiTheme="minorHAnsi" w:hAnsiTheme="minorHAnsi"/>
              <w:sz w:val="22"/>
              <w:szCs w:val="22"/>
            </w:rPr>
          </w:pPr>
        </w:p>
        <w:p w:rsidR="00437C6E" w:rsidRDefault="00437C6E" w:rsidP="00437C6E">
          <w:pPr>
            <w:pStyle w:val="Normalhngendeindryk"/>
            <w:ind w:left="2127" w:hanging="2127"/>
            <w:jc w:val="lef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ab/>
            <w:t>Efterfølgende er der via mail udsendt følgende indstilling til afdelingsbest</w:t>
          </w:r>
          <w:r>
            <w:rPr>
              <w:rFonts w:asciiTheme="minorHAnsi" w:hAnsiTheme="minorHAnsi"/>
              <w:sz w:val="22"/>
              <w:szCs w:val="22"/>
            </w:rPr>
            <w:t>y</w:t>
          </w:r>
          <w:r>
            <w:rPr>
              <w:rFonts w:asciiTheme="minorHAnsi" w:hAnsiTheme="minorHAnsi"/>
              <w:sz w:val="22"/>
              <w:szCs w:val="22"/>
            </w:rPr>
            <w:t xml:space="preserve">relsen: </w:t>
          </w:r>
        </w:p>
        <w:p w:rsidR="00437C6E" w:rsidRDefault="00437C6E" w:rsidP="00437C6E">
          <w:pPr>
            <w:pStyle w:val="Normalhngendeindryk"/>
            <w:ind w:left="2127" w:hanging="2127"/>
            <w:jc w:val="left"/>
            <w:rPr>
              <w:rFonts w:asciiTheme="minorHAnsi" w:hAnsiTheme="minorHAnsi"/>
              <w:sz w:val="22"/>
              <w:szCs w:val="22"/>
            </w:rPr>
          </w:pPr>
        </w:p>
        <w:p w:rsidR="00437C6E" w:rsidRDefault="00437C6E" w:rsidP="00437C6E">
          <w:pPr>
            <w:pStyle w:val="Normalhngendeindryk"/>
            <w:ind w:left="2127" w:hanging="2127"/>
            <w:jc w:val="lef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ab/>
            <w:t xml:space="preserve">Politisk ledelse har drøftet akutmidlerne jævnfør akutregnskabet og indstiller, at hvis beløbet overstiger det afdelingens tildeles, tages dette af afdelingens formue.  </w:t>
          </w:r>
          <w:r>
            <w:rPr>
              <w:rFonts w:asciiTheme="minorHAnsi" w:hAnsiTheme="minorHAnsi"/>
              <w:sz w:val="22"/>
              <w:szCs w:val="22"/>
            </w:rPr>
            <w:tab/>
          </w:r>
        </w:p>
        <w:p w:rsidR="00437C6E" w:rsidRDefault="00437C6E" w:rsidP="00437C6E">
          <w:pPr>
            <w:pStyle w:val="Normalhngendeindryk"/>
            <w:ind w:left="2127" w:hanging="2127"/>
            <w:jc w:val="left"/>
            <w:rPr>
              <w:rFonts w:asciiTheme="minorHAnsi" w:hAnsiTheme="minorHAnsi"/>
              <w:sz w:val="22"/>
              <w:szCs w:val="22"/>
            </w:rPr>
          </w:pPr>
        </w:p>
        <w:p w:rsidR="00437C6E" w:rsidRDefault="00437C6E" w:rsidP="00437C6E">
          <w:pPr>
            <w:pStyle w:val="Normalhngendeindryk"/>
            <w:ind w:left="2127" w:hanging="2127"/>
            <w:jc w:val="lef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ab/>
            <w:t>Da vi har modtaget forskellige bemærkninger hertil, sættes budget 2017 for akutmidler til 2. behandling på det ekstraordinære afdelingsbestyrelsesmøde.</w:t>
          </w:r>
        </w:p>
        <w:p w:rsidR="00437C6E" w:rsidRDefault="00437C6E" w:rsidP="00437C6E">
          <w:pPr>
            <w:pStyle w:val="Normalhngendeindryk"/>
            <w:ind w:left="2127" w:hanging="2127"/>
            <w:jc w:val="left"/>
            <w:rPr>
              <w:rFonts w:asciiTheme="minorHAnsi" w:hAnsiTheme="minorHAnsi"/>
              <w:sz w:val="22"/>
              <w:szCs w:val="22"/>
            </w:rPr>
          </w:pPr>
        </w:p>
        <w:p w:rsidR="00437C6E" w:rsidRPr="00483DB7" w:rsidRDefault="00437C6E" w:rsidP="00437C6E">
          <w:pPr>
            <w:rPr>
              <w:rFonts w:asciiTheme="minorHAnsi" w:hAnsiTheme="minorHAnsi"/>
              <w:szCs w:val="22"/>
            </w:rPr>
          </w:pPr>
          <w:r>
            <w:rPr>
              <w:rFonts w:asciiTheme="minorHAnsi" w:hAnsiTheme="minorHAnsi"/>
              <w:szCs w:val="22"/>
            </w:rPr>
            <w:tab/>
          </w:r>
        </w:p>
        <w:p w:rsidR="00437C6E" w:rsidRPr="00483DB7" w:rsidRDefault="00437C6E" w:rsidP="00437C6E">
          <w:pPr>
            <w:pStyle w:val="Normalhngendeindryk"/>
            <w:ind w:left="2127" w:hanging="2127"/>
            <w:jc w:val="left"/>
            <w:rPr>
              <w:rFonts w:asciiTheme="minorHAnsi" w:hAnsiTheme="minorHAnsi"/>
              <w:sz w:val="22"/>
              <w:szCs w:val="22"/>
            </w:rPr>
          </w:pPr>
          <w:r w:rsidRPr="00483DB7">
            <w:rPr>
              <w:rStyle w:val="TypografiNormalhngendeindrykFedTegn"/>
              <w:rFonts w:asciiTheme="minorHAnsi" w:hAnsiTheme="minorHAnsi"/>
              <w:sz w:val="22"/>
              <w:szCs w:val="22"/>
            </w:rPr>
            <w:t>Indstilling:</w:t>
          </w:r>
          <w:r w:rsidRPr="00483DB7">
            <w:rPr>
              <w:rFonts w:asciiTheme="minorHAnsi" w:hAnsiTheme="minorHAnsi"/>
              <w:sz w:val="22"/>
              <w:szCs w:val="22"/>
            </w:rPr>
            <w:tab/>
          </w:r>
          <w:r>
            <w:rPr>
              <w:rFonts w:asciiTheme="minorHAnsi" w:hAnsiTheme="minorHAnsi"/>
              <w:sz w:val="22"/>
              <w:szCs w:val="22"/>
            </w:rPr>
            <w:t xml:space="preserve">Til 2. behandling og godkendelse. </w:t>
          </w:r>
        </w:p>
        <w:p w:rsidR="00437C6E" w:rsidRPr="00483DB7" w:rsidRDefault="00437C6E" w:rsidP="00437C6E">
          <w:pPr>
            <w:pStyle w:val="Normalhngendeindryk"/>
            <w:jc w:val="left"/>
            <w:rPr>
              <w:rFonts w:asciiTheme="minorHAnsi" w:hAnsiTheme="minorHAnsi"/>
              <w:sz w:val="22"/>
              <w:szCs w:val="22"/>
            </w:rPr>
          </w:pPr>
        </w:p>
        <w:p w:rsidR="00437C6E" w:rsidRPr="00483DB7" w:rsidRDefault="00437C6E" w:rsidP="00437C6E">
          <w:pPr>
            <w:pStyle w:val="Normalhngendeindryk"/>
            <w:jc w:val="left"/>
            <w:rPr>
              <w:rFonts w:asciiTheme="minorHAnsi" w:hAnsiTheme="minorHAnsi"/>
              <w:b/>
              <w:sz w:val="22"/>
              <w:szCs w:val="22"/>
            </w:rPr>
          </w:pPr>
        </w:p>
        <w:p w:rsidR="00437C6E" w:rsidRDefault="00437C6E" w:rsidP="00437C6E">
          <w:pPr>
            <w:pStyle w:val="Normalhngendeindryk"/>
            <w:ind w:left="2127" w:hanging="2127"/>
            <w:rPr>
              <w:rStyle w:val="TypografiNormalhngendeindrykFedTegn"/>
              <w:rFonts w:asciiTheme="minorHAnsi" w:hAnsiTheme="minorHAnsi"/>
              <w:sz w:val="22"/>
              <w:szCs w:val="22"/>
            </w:rPr>
          </w:pPr>
          <w:r w:rsidRPr="00483DB7">
            <w:rPr>
              <w:rFonts w:asciiTheme="minorHAnsi" w:hAnsiTheme="minorHAnsi"/>
              <w:b/>
              <w:sz w:val="22"/>
              <w:szCs w:val="22"/>
            </w:rPr>
            <w:t>Bilag:</w:t>
          </w:r>
          <w:r w:rsidRPr="00483DB7">
            <w:rPr>
              <w:rFonts w:asciiTheme="minorHAnsi" w:hAnsiTheme="minorHAnsi"/>
              <w:b/>
              <w:sz w:val="22"/>
              <w:szCs w:val="22"/>
            </w:rPr>
            <w:tab/>
          </w:r>
          <w:r>
            <w:rPr>
              <w:rFonts w:asciiTheme="minorHAnsi" w:hAnsiTheme="minorHAnsi"/>
              <w:sz w:val="22"/>
              <w:szCs w:val="22"/>
            </w:rPr>
            <w:t>Budget 2017 for akutmidler</w:t>
          </w:r>
        </w:p>
      </w:sdtContent>
    </w:sdt>
    <w:p w:rsidR="00437C6E" w:rsidRDefault="00437C6E" w:rsidP="00437C6E">
      <w:pPr>
        <w:rPr>
          <w:lang w:val="nn-NO"/>
        </w:rPr>
      </w:pPr>
    </w:p>
    <w:p w:rsidR="00437C6E" w:rsidRDefault="00437C6E" w:rsidP="00437C6E">
      <w:pPr>
        <w:rPr>
          <w:lang w:val="nn-NO"/>
        </w:rPr>
      </w:pPr>
    </w:p>
    <w:sdt>
      <w:sdtPr>
        <w:rPr>
          <w:b w:val="0"/>
          <w:u w:val="none"/>
          <w:lang w:val="nn-NO"/>
        </w:rPr>
        <w:alias w:val="Beslutning for sag 57/16"/>
        <w:tag w:val="HandlingID23195080;CaseID21355811"/>
        <w:id w:val="-1173493033"/>
        <w:placeholder>
          <w:docPart w:val="DefaultPlaceholder_1082065158"/>
        </w:placeholder>
      </w:sdtPr>
      <w:sdtEndPr/>
      <w:sdtContent>
        <w:p w:rsidR="00437C6E" w:rsidRDefault="00437C6E" w:rsidP="00437C6E">
          <w:pPr>
            <w:pStyle w:val="MUCaseTitle3"/>
            <w:rPr>
              <w:lang w:val="nn-NO"/>
            </w:rPr>
          </w:pPr>
          <w:r>
            <w:rPr>
              <w:lang w:val="nn-NO"/>
            </w:rPr>
            <w:t>Mødebehandling</w:t>
          </w:r>
        </w:p>
        <w:p w:rsidR="00437C6E" w:rsidRDefault="00437C6E" w:rsidP="00437C6E">
          <w:pPr>
            <w:rPr>
              <w:lang w:val="nn-NO"/>
            </w:rPr>
          </w:pPr>
        </w:p>
        <w:p w:rsidR="00437C6E" w:rsidRDefault="00437C6E" w:rsidP="00437C6E">
          <w:pPr>
            <w:rPr>
              <w:lang w:val="nn-NO"/>
            </w:rPr>
          </w:pPr>
        </w:p>
        <w:sdt>
          <w:sdtPr>
            <w:rPr>
              <w:b w:val="0"/>
              <w:u w:val="none"/>
              <w:lang w:val="nn-NO"/>
            </w:rPr>
            <w:alias w:val="Beslutning: Overføres til melding om beslutning"/>
            <w:tag w:val="MU_Vedtak"/>
            <w:id w:val="1662501272"/>
            <w:lock w:val="sdtLocked"/>
            <w:placeholder>
              <w:docPart w:val="DefaultPlaceholder_1082065158"/>
            </w:placeholder>
          </w:sdtPr>
          <w:sdtEndPr/>
          <w:sdtContent>
            <w:p w:rsidR="00437C6E" w:rsidRDefault="00437C6E" w:rsidP="00437C6E">
              <w:pPr>
                <w:pStyle w:val="MUCaseTitle3"/>
                <w:rPr>
                  <w:lang w:val="nn-NO"/>
                </w:rPr>
              </w:pPr>
              <w:r>
                <w:rPr>
                  <w:lang w:val="nn-NO"/>
                </w:rPr>
                <w:t xml:space="preserve">Beslutning </w:t>
              </w:r>
            </w:p>
            <w:p w:rsidR="00437C6E" w:rsidRDefault="000454D7" w:rsidP="00437C6E">
              <w:pPr>
                <w:rPr>
                  <w:lang w:val="nn-NO"/>
                </w:rPr>
              </w:pPr>
              <w:r>
                <w:rPr>
                  <w:lang w:val="nn-NO"/>
                </w:rPr>
                <w:t xml:space="preserve">Godkendt. </w:t>
              </w:r>
            </w:p>
            <w:p w:rsidR="00437C6E" w:rsidRDefault="00682B6F" w:rsidP="00437C6E">
              <w:pPr>
                <w:rPr>
                  <w:lang w:val="nn-NO"/>
                </w:rPr>
              </w:pPr>
            </w:p>
          </w:sdtContent>
        </w:sdt>
        <w:p w:rsidR="00437C6E" w:rsidRDefault="00437C6E" w:rsidP="00437C6E">
          <w:pPr>
            <w:rPr>
              <w:lang w:val="nn-NO"/>
            </w:rPr>
          </w:pPr>
          <w:r>
            <w:rPr>
              <w:lang w:val="nn-NO"/>
            </w:rPr>
            <w:fldChar w:fldCharType="begin"/>
          </w:r>
          <w:r>
            <w:rPr>
              <w:lang w:val="nn-NO"/>
            </w:rPr>
            <w:instrText xml:space="preserve"> MACROBUTTON SaveDecision [Gem] </w:instrText>
          </w:r>
          <w:r>
            <w:rPr>
              <w:lang w:val="nn-NO"/>
            </w:rPr>
            <w:fldChar w:fldCharType="end"/>
          </w:r>
        </w:p>
      </w:sdtContent>
    </w:sdt>
    <w:p w:rsidR="00437C6E" w:rsidRDefault="00437C6E" w:rsidP="00437C6E">
      <w:pPr>
        <w:rPr>
          <w:lang w:val="nn-NO"/>
        </w:rPr>
      </w:pPr>
    </w:p>
    <w:p w:rsidR="00437C6E" w:rsidRDefault="00437C6E" w:rsidP="00437C6E">
      <w:pPr>
        <w:rPr>
          <w:lang w:val="nn-NO"/>
        </w:rPr>
      </w:pPr>
    </w:p>
    <w:p w:rsidR="00437C6E" w:rsidRDefault="00437C6E" w:rsidP="00437C6E">
      <w:pPr>
        <w:pStyle w:val="MUCaseTitle2"/>
        <w:rPr>
          <w:lang w:val="nn-NO"/>
        </w:rPr>
      </w:pPr>
      <w:bookmarkStart w:id="8" w:name="CaseRef23195716"/>
      <w:bookmarkEnd w:id="8"/>
      <w:r>
        <w:rPr>
          <w:lang w:val="nn-NO"/>
        </w:rPr>
        <w:t>58/16 2. behandling af Budget 2017</w:t>
      </w:r>
    </w:p>
    <w:p w:rsidR="00437C6E" w:rsidRDefault="00437C6E" w:rsidP="00437C6E">
      <w:pPr>
        <w:pStyle w:val="MUCaseTitle2"/>
        <w:rPr>
          <w:lang w:val="nn-NO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37C6E" w:rsidTr="00437C6E">
        <w:tc>
          <w:tcPr>
            <w:tcW w:w="5102" w:type="dxa"/>
            <w:shd w:val="clear" w:color="auto" w:fill="auto"/>
          </w:tcPr>
          <w:p w:rsidR="00437C6E" w:rsidRP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Behandlet af</w:t>
            </w:r>
          </w:p>
        </w:tc>
        <w:tc>
          <w:tcPr>
            <w:tcW w:w="1701" w:type="dxa"/>
            <w:shd w:val="clear" w:color="auto" w:fill="auto"/>
          </w:tcPr>
          <w:p w:rsidR="00437C6E" w:rsidRP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Mødedato</w:t>
            </w:r>
          </w:p>
        </w:tc>
        <w:tc>
          <w:tcPr>
            <w:tcW w:w="1134" w:type="dxa"/>
            <w:shd w:val="clear" w:color="auto" w:fill="auto"/>
          </w:tcPr>
          <w:p w:rsidR="00437C6E" w:rsidRP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Sagsnr</w:t>
            </w:r>
          </w:p>
        </w:tc>
      </w:tr>
      <w:tr w:rsidR="00437C6E" w:rsidTr="00437C6E">
        <w:tc>
          <w:tcPr>
            <w:tcW w:w="5102" w:type="dxa"/>
            <w:shd w:val="clear" w:color="auto" w:fill="auto"/>
          </w:tcPr>
          <w:p w:rsid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 FOA Nordsjælland - afdelingsbestyrelsen</w:t>
            </w:r>
          </w:p>
        </w:tc>
        <w:tc>
          <w:tcPr>
            <w:tcW w:w="1701" w:type="dxa"/>
            <w:shd w:val="clear" w:color="auto" w:fill="auto"/>
          </w:tcPr>
          <w:p w:rsid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24.10.2016</w:t>
            </w:r>
          </w:p>
        </w:tc>
        <w:tc>
          <w:tcPr>
            <w:tcW w:w="1134" w:type="dxa"/>
            <w:shd w:val="clear" w:color="auto" w:fill="auto"/>
          </w:tcPr>
          <w:p w:rsid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58/16</w:t>
            </w:r>
          </w:p>
        </w:tc>
      </w:tr>
    </w:tbl>
    <w:p w:rsidR="00437C6E" w:rsidRDefault="00437C6E" w:rsidP="00437C6E">
      <w:pPr>
        <w:rPr>
          <w:lang w:val="nn-NO"/>
        </w:rPr>
      </w:pPr>
    </w:p>
    <w:p w:rsidR="00437C6E" w:rsidRDefault="00437C6E" w:rsidP="00437C6E">
      <w:pPr>
        <w:rPr>
          <w:lang w:val="nn-NO"/>
        </w:rPr>
      </w:pPr>
    </w:p>
    <w:sdt>
      <w:sdtPr>
        <w:rPr>
          <w:rStyle w:val="TypografiNormalhngendeindrykFedTegn"/>
          <w:rFonts w:asciiTheme="minorHAnsi" w:hAnsiTheme="minorHAnsi"/>
          <w:sz w:val="22"/>
          <w:szCs w:val="22"/>
        </w:rPr>
        <w:tag w:val="MU_ProposalText_HandlingID23195716;CaseID21355811"/>
        <w:id w:val="178090364"/>
        <w:placeholder>
          <w:docPart w:val="82B8F913AAA94EF2B1A465EA7E548683"/>
        </w:placeholder>
      </w:sdtPr>
      <w:sdtEndPr>
        <w:rPr>
          <w:rStyle w:val="TypografiNormalhngendeindrykFedTegn"/>
        </w:rPr>
      </w:sdtEndPr>
      <w:sdtContent>
        <w:p w:rsidR="00437C6E" w:rsidRPr="003A44C8" w:rsidRDefault="00437C6E" w:rsidP="00437C6E">
          <w:pPr>
            <w:pStyle w:val="Normalhngendeindryk"/>
            <w:ind w:left="2127" w:hanging="2127"/>
            <w:jc w:val="left"/>
            <w:rPr>
              <w:rFonts w:asciiTheme="minorHAnsi" w:hAnsiTheme="minorHAnsi"/>
              <w:sz w:val="22"/>
              <w:szCs w:val="22"/>
            </w:rPr>
          </w:pPr>
          <w:r w:rsidRPr="00483DB7">
            <w:rPr>
              <w:rStyle w:val="TypografiNormalhngendeindrykFedTegn"/>
              <w:rFonts w:asciiTheme="minorHAnsi" w:hAnsiTheme="minorHAnsi"/>
              <w:sz w:val="22"/>
              <w:szCs w:val="22"/>
            </w:rPr>
            <w:t>Indledning:</w:t>
          </w:r>
          <w:r w:rsidRPr="00483DB7">
            <w:rPr>
              <w:rFonts w:asciiTheme="minorHAnsi" w:hAnsiTheme="minorHAnsi"/>
              <w:sz w:val="22"/>
              <w:szCs w:val="22"/>
            </w:rPr>
            <w:tab/>
          </w:r>
          <w:r w:rsidRPr="003A44C8">
            <w:rPr>
              <w:rFonts w:asciiTheme="minorHAnsi" w:hAnsiTheme="minorHAnsi"/>
              <w:color w:val="000000"/>
              <w:sz w:val="22"/>
              <w:szCs w:val="22"/>
            </w:rPr>
            <w:t>På sidste bestyrelsesmøde var der 1. behandling af udkast til ”Budget 2017”. Der blev aftalt følgende:</w:t>
          </w:r>
        </w:p>
        <w:p w:rsidR="00437C6E" w:rsidRPr="003A44C8" w:rsidRDefault="00437C6E" w:rsidP="00437C6E">
          <w:pPr>
            <w:rPr>
              <w:rFonts w:asciiTheme="minorHAnsi" w:hAnsiTheme="minorHAnsi"/>
              <w:szCs w:val="22"/>
            </w:rPr>
          </w:pPr>
          <w:r w:rsidRPr="003A44C8">
            <w:rPr>
              <w:rFonts w:asciiTheme="minorHAnsi" w:hAnsiTheme="minorHAnsi"/>
              <w:color w:val="000000"/>
              <w:szCs w:val="22"/>
            </w:rPr>
            <w:t> </w:t>
          </w:r>
        </w:p>
        <w:p w:rsidR="00437C6E" w:rsidRPr="003A44C8" w:rsidRDefault="00437C6E" w:rsidP="00437C6E">
          <w:pPr>
            <w:ind w:left="2127"/>
            <w:rPr>
              <w:rFonts w:asciiTheme="minorHAnsi" w:hAnsiTheme="minorHAnsi"/>
              <w:szCs w:val="22"/>
            </w:rPr>
          </w:pPr>
          <w:r w:rsidRPr="003A44C8">
            <w:rPr>
              <w:rFonts w:asciiTheme="minorHAnsi" w:hAnsiTheme="minorHAnsi"/>
              <w:color w:val="000000"/>
              <w:szCs w:val="22"/>
            </w:rPr>
            <w:t xml:space="preserve">Politisk ledelse skulle udarbejde et nyt udkast indeholdende de bemærkninger der fremkom på mødet. De var følgende: </w:t>
          </w:r>
        </w:p>
        <w:p w:rsidR="00437C6E" w:rsidRPr="003A44C8" w:rsidRDefault="00437C6E" w:rsidP="00437C6E">
          <w:pPr>
            <w:rPr>
              <w:rFonts w:asciiTheme="minorHAnsi" w:hAnsiTheme="minorHAnsi"/>
              <w:szCs w:val="22"/>
            </w:rPr>
          </w:pPr>
          <w:r w:rsidRPr="003A44C8">
            <w:rPr>
              <w:rFonts w:asciiTheme="minorHAnsi" w:hAnsiTheme="minorHAnsi"/>
              <w:i/>
              <w:iCs/>
              <w:color w:val="000000"/>
              <w:szCs w:val="22"/>
            </w:rPr>
            <w:t> </w:t>
          </w:r>
        </w:p>
        <w:p w:rsidR="00437C6E" w:rsidRPr="003A44C8" w:rsidRDefault="00437C6E" w:rsidP="00437C6E">
          <w:pPr>
            <w:ind w:left="1418" w:firstLine="709"/>
            <w:rPr>
              <w:rFonts w:asciiTheme="minorHAnsi" w:hAnsiTheme="minorHAnsi"/>
              <w:szCs w:val="22"/>
            </w:rPr>
          </w:pPr>
          <w:r w:rsidRPr="003A44C8">
            <w:rPr>
              <w:rFonts w:asciiTheme="minorHAnsi" w:hAnsiTheme="minorHAnsi"/>
              <w:i/>
              <w:iCs/>
              <w:color w:val="000000"/>
              <w:szCs w:val="22"/>
            </w:rPr>
            <w:t>Medlemstal øges med 50</w:t>
          </w:r>
        </w:p>
        <w:p w:rsidR="00437C6E" w:rsidRPr="003A44C8" w:rsidRDefault="00437C6E" w:rsidP="00437C6E">
          <w:pPr>
            <w:ind w:left="1418" w:firstLine="709"/>
            <w:rPr>
              <w:rFonts w:asciiTheme="minorHAnsi" w:hAnsiTheme="minorHAnsi"/>
              <w:szCs w:val="22"/>
            </w:rPr>
          </w:pPr>
          <w:r w:rsidRPr="003A44C8">
            <w:rPr>
              <w:rFonts w:asciiTheme="minorHAnsi" w:hAnsiTheme="minorHAnsi"/>
              <w:i/>
              <w:iCs/>
              <w:color w:val="000000"/>
              <w:szCs w:val="22"/>
            </w:rPr>
            <w:t>En kontingentstigning</w:t>
          </w:r>
        </w:p>
        <w:p w:rsidR="00437C6E" w:rsidRPr="003A44C8" w:rsidRDefault="00437C6E" w:rsidP="0044186F">
          <w:pPr>
            <w:ind w:left="2127"/>
            <w:rPr>
              <w:rFonts w:asciiTheme="minorHAnsi" w:hAnsiTheme="minorHAnsi"/>
              <w:szCs w:val="22"/>
            </w:rPr>
          </w:pPr>
          <w:r w:rsidRPr="003A44C8">
            <w:rPr>
              <w:rFonts w:asciiTheme="minorHAnsi" w:hAnsiTheme="minorHAnsi"/>
              <w:i/>
              <w:iCs/>
              <w:color w:val="000000"/>
              <w:szCs w:val="22"/>
            </w:rPr>
            <w:t>Lønudgift til sektorkonsulent stillingen</w:t>
          </w:r>
          <w:r>
            <w:rPr>
              <w:rFonts w:asciiTheme="minorHAnsi" w:hAnsiTheme="minorHAnsi"/>
              <w:i/>
              <w:iCs/>
              <w:color w:val="000000"/>
              <w:szCs w:val="22"/>
            </w:rPr>
            <w:t xml:space="preserve"> (</w:t>
          </w:r>
          <w:r w:rsidRPr="003A44C8">
            <w:rPr>
              <w:rFonts w:asciiTheme="minorHAnsi" w:hAnsiTheme="minorHAnsi"/>
              <w:i/>
              <w:iCs/>
              <w:color w:val="000000"/>
              <w:szCs w:val="22"/>
            </w:rPr>
            <w:t>fra tidsbegrænset stilling til fast stilling)</w:t>
          </w:r>
        </w:p>
        <w:p w:rsidR="00437C6E" w:rsidRPr="003A44C8" w:rsidRDefault="00437C6E" w:rsidP="00437C6E">
          <w:pPr>
            <w:rPr>
              <w:rFonts w:asciiTheme="minorHAnsi" w:hAnsiTheme="minorHAnsi"/>
              <w:szCs w:val="22"/>
            </w:rPr>
          </w:pPr>
          <w:r w:rsidRPr="003A44C8">
            <w:rPr>
              <w:rFonts w:asciiTheme="minorHAnsi" w:hAnsiTheme="minorHAnsi"/>
              <w:i/>
              <w:iCs/>
              <w:color w:val="000000"/>
              <w:szCs w:val="22"/>
            </w:rPr>
            <w:t> </w:t>
          </w:r>
        </w:p>
        <w:p w:rsidR="00437C6E" w:rsidRPr="003A44C8" w:rsidRDefault="00437C6E" w:rsidP="00437C6E">
          <w:pPr>
            <w:ind w:left="2127"/>
            <w:rPr>
              <w:rFonts w:asciiTheme="minorHAnsi" w:hAnsiTheme="minorHAnsi"/>
              <w:szCs w:val="22"/>
            </w:rPr>
          </w:pPr>
          <w:r w:rsidRPr="003A44C8">
            <w:rPr>
              <w:rFonts w:asciiTheme="minorHAnsi" w:hAnsiTheme="minorHAnsi"/>
              <w:color w:val="000000"/>
              <w:szCs w:val="22"/>
            </w:rPr>
            <w:t>Det nye udkast har været udsendt via mail som aftalt. Da vi har modtaget forskellige bemærkninger til budgettet, finder vi det nødvendigt, at budgettet bliver 2. behandlet.    </w:t>
          </w:r>
        </w:p>
        <w:p w:rsidR="00437C6E" w:rsidRPr="003A44C8" w:rsidRDefault="00437C6E" w:rsidP="00437C6E">
          <w:pPr>
            <w:rPr>
              <w:rFonts w:asciiTheme="minorHAnsi" w:hAnsiTheme="minorHAnsi"/>
              <w:szCs w:val="22"/>
            </w:rPr>
          </w:pPr>
          <w:r w:rsidRPr="003A44C8">
            <w:rPr>
              <w:rFonts w:asciiTheme="minorHAnsi" w:hAnsiTheme="minorHAnsi"/>
              <w:color w:val="000000"/>
              <w:szCs w:val="22"/>
            </w:rPr>
            <w:t> </w:t>
          </w:r>
        </w:p>
        <w:p w:rsidR="00437C6E" w:rsidRPr="003A44C8" w:rsidRDefault="00437C6E" w:rsidP="00437C6E">
          <w:pPr>
            <w:ind w:left="2127"/>
            <w:rPr>
              <w:rFonts w:asciiTheme="minorHAnsi" w:hAnsiTheme="minorHAnsi"/>
              <w:szCs w:val="22"/>
            </w:rPr>
          </w:pPr>
          <w:r w:rsidRPr="003A44C8">
            <w:rPr>
              <w:rFonts w:asciiTheme="minorHAnsi" w:hAnsiTheme="minorHAnsi"/>
              <w:color w:val="000000"/>
              <w:szCs w:val="22"/>
            </w:rPr>
            <w:t>Da vi alligevel er samlet til delegeretmødet (den 24. oktober), aftalte vi på sidste bestyrelsesmøde, at en 2. behandling evt. kunne finde sted i umiddelbar forlængelse af dette møde</w:t>
          </w:r>
          <w:r>
            <w:rPr>
              <w:rFonts w:asciiTheme="minorHAnsi" w:hAnsiTheme="minorHAnsi"/>
              <w:color w:val="000000"/>
              <w:szCs w:val="22"/>
            </w:rPr>
            <w:t>, hvorfor der indkaldes til ekstraordinært afdelingsbestyrelsesmøde samme dag</w:t>
          </w:r>
          <w:r w:rsidRPr="003A44C8">
            <w:rPr>
              <w:rFonts w:asciiTheme="minorHAnsi" w:hAnsiTheme="minorHAnsi"/>
              <w:color w:val="000000"/>
              <w:szCs w:val="22"/>
            </w:rPr>
            <w:t xml:space="preserve">. </w:t>
          </w:r>
        </w:p>
        <w:p w:rsidR="00437C6E" w:rsidRPr="00483DB7" w:rsidRDefault="00437C6E" w:rsidP="00437C6E">
          <w:pPr>
            <w:pStyle w:val="Normalhngendeindryk"/>
            <w:jc w:val="left"/>
            <w:rPr>
              <w:rFonts w:asciiTheme="minorHAnsi" w:hAnsiTheme="minorHAnsi"/>
              <w:sz w:val="22"/>
              <w:szCs w:val="22"/>
            </w:rPr>
          </w:pPr>
        </w:p>
        <w:p w:rsidR="00437C6E" w:rsidRPr="00483DB7" w:rsidRDefault="00437C6E" w:rsidP="00437C6E">
          <w:pPr>
            <w:pStyle w:val="Normalhngendeindryk"/>
            <w:jc w:val="left"/>
            <w:rPr>
              <w:rFonts w:asciiTheme="minorHAnsi" w:hAnsiTheme="minorHAnsi"/>
              <w:sz w:val="22"/>
              <w:szCs w:val="22"/>
            </w:rPr>
          </w:pPr>
        </w:p>
        <w:p w:rsidR="00437C6E" w:rsidRPr="00483DB7" w:rsidRDefault="00437C6E" w:rsidP="00437C6E">
          <w:pPr>
            <w:pStyle w:val="Normalhngendeindryk"/>
            <w:ind w:left="2127" w:hanging="2127"/>
            <w:jc w:val="left"/>
            <w:rPr>
              <w:rFonts w:asciiTheme="minorHAnsi" w:hAnsiTheme="minorHAnsi"/>
              <w:sz w:val="22"/>
              <w:szCs w:val="22"/>
            </w:rPr>
          </w:pPr>
          <w:r w:rsidRPr="00483DB7">
            <w:rPr>
              <w:rStyle w:val="TypografiNormalhngendeindrykFedTegn"/>
              <w:rFonts w:asciiTheme="minorHAnsi" w:hAnsiTheme="minorHAnsi"/>
              <w:sz w:val="22"/>
              <w:szCs w:val="22"/>
            </w:rPr>
            <w:t>Indstilling:</w:t>
          </w:r>
          <w:r w:rsidRPr="00483DB7">
            <w:rPr>
              <w:rFonts w:asciiTheme="minorHAnsi" w:hAnsiTheme="minorHAnsi"/>
              <w:sz w:val="22"/>
              <w:szCs w:val="22"/>
            </w:rPr>
            <w:tab/>
          </w:r>
          <w:r>
            <w:rPr>
              <w:rFonts w:asciiTheme="minorHAnsi" w:hAnsiTheme="minorHAnsi"/>
              <w:sz w:val="22"/>
              <w:szCs w:val="22"/>
            </w:rPr>
            <w:t xml:space="preserve">Til 2. behandling og godkendelse. </w:t>
          </w:r>
        </w:p>
        <w:p w:rsidR="00437C6E" w:rsidRPr="00483DB7" w:rsidRDefault="00437C6E" w:rsidP="00437C6E">
          <w:pPr>
            <w:pStyle w:val="Normalhngendeindryk"/>
            <w:jc w:val="left"/>
            <w:rPr>
              <w:rFonts w:asciiTheme="minorHAnsi" w:hAnsiTheme="minorHAnsi"/>
              <w:sz w:val="22"/>
              <w:szCs w:val="22"/>
            </w:rPr>
          </w:pPr>
        </w:p>
        <w:p w:rsidR="00437C6E" w:rsidRPr="00483DB7" w:rsidRDefault="00437C6E" w:rsidP="00437C6E">
          <w:pPr>
            <w:pStyle w:val="Normalhngendeindryk"/>
            <w:jc w:val="left"/>
            <w:rPr>
              <w:rFonts w:asciiTheme="minorHAnsi" w:hAnsiTheme="minorHAnsi"/>
              <w:b/>
              <w:sz w:val="22"/>
              <w:szCs w:val="22"/>
            </w:rPr>
          </w:pPr>
        </w:p>
        <w:p w:rsidR="00437C6E" w:rsidRDefault="00437C6E" w:rsidP="00437C6E">
          <w:pPr>
            <w:pStyle w:val="Normalhngendeindryk"/>
            <w:ind w:left="2127" w:hanging="2127"/>
            <w:rPr>
              <w:rStyle w:val="TypografiNormalhngendeindrykFedTegn"/>
              <w:rFonts w:asciiTheme="minorHAnsi" w:hAnsiTheme="minorHAnsi"/>
              <w:sz w:val="22"/>
              <w:szCs w:val="22"/>
            </w:rPr>
          </w:pPr>
          <w:r w:rsidRPr="00483DB7">
            <w:rPr>
              <w:rFonts w:asciiTheme="minorHAnsi" w:hAnsiTheme="minorHAnsi"/>
              <w:b/>
              <w:sz w:val="22"/>
              <w:szCs w:val="22"/>
            </w:rPr>
            <w:t>Bilag:</w:t>
          </w:r>
          <w:r w:rsidRPr="00483DB7">
            <w:rPr>
              <w:rFonts w:asciiTheme="minorHAnsi" w:hAnsiTheme="minorHAnsi"/>
              <w:b/>
              <w:sz w:val="22"/>
              <w:szCs w:val="22"/>
            </w:rPr>
            <w:tab/>
          </w:r>
          <w:r>
            <w:rPr>
              <w:rFonts w:asciiTheme="minorHAnsi" w:hAnsiTheme="minorHAnsi"/>
              <w:sz w:val="22"/>
              <w:szCs w:val="22"/>
            </w:rPr>
            <w:t>Budget2017 – udkast nr. 2</w:t>
          </w:r>
        </w:p>
      </w:sdtContent>
    </w:sdt>
    <w:p w:rsidR="00437C6E" w:rsidRDefault="00437C6E" w:rsidP="00437C6E">
      <w:pPr>
        <w:rPr>
          <w:lang w:val="nn-NO"/>
        </w:rPr>
      </w:pPr>
    </w:p>
    <w:p w:rsidR="00437C6E" w:rsidRDefault="00437C6E" w:rsidP="00437C6E">
      <w:pPr>
        <w:rPr>
          <w:lang w:val="nn-NO"/>
        </w:rPr>
      </w:pPr>
    </w:p>
    <w:sdt>
      <w:sdtPr>
        <w:rPr>
          <w:b w:val="0"/>
          <w:u w:val="none"/>
          <w:lang w:val="nn-NO"/>
        </w:rPr>
        <w:alias w:val="Beslutning for sag 58/16"/>
        <w:tag w:val="HandlingID23195716;CaseID21355811"/>
        <w:id w:val="372499270"/>
        <w:placeholder>
          <w:docPart w:val="DefaultPlaceholder_1082065158"/>
        </w:placeholder>
      </w:sdtPr>
      <w:sdtEndPr/>
      <w:sdtContent>
        <w:p w:rsidR="00437C6E" w:rsidRDefault="00437C6E" w:rsidP="00437C6E">
          <w:pPr>
            <w:pStyle w:val="MUCaseTitle3"/>
            <w:rPr>
              <w:lang w:val="nn-NO"/>
            </w:rPr>
          </w:pPr>
          <w:r>
            <w:rPr>
              <w:lang w:val="nn-NO"/>
            </w:rPr>
            <w:t>Mødebehandling</w:t>
          </w:r>
        </w:p>
        <w:p w:rsidR="008F642B" w:rsidRDefault="008F642B" w:rsidP="00437C6E">
          <w:pPr>
            <w:rPr>
              <w:lang w:val="nn-NO"/>
            </w:rPr>
          </w:pPr>
          <w:r>
            <w:rPr>
              <w:lang w:val="nn-NO"/>
            </w:rPr>
            <w:t>Under 2. behandlingen af Budget 2017 drøftede afdelingsbestyrelsen:</w:t>
          </w:r>
        </w:p>
        <w:p w:rsidR="008F642B" w:rsidRDefault="008F642B" w:rsidP="00437C6E">
          <w:pPr>
            <w:rPr>
              <w:lang w:val="nn-NO"/>
            </w:rPr>
          </w:pPr>
        </w:p>
        <w:p w:rsidR="008F642B" w:rsidRDefault="008F642B" w:rsidP="00437C6E">
          <w:pPr>
            <w:rPr>
              <w:lang w:val="nn-NO"/>
            </w:rPr>
          </w:pPr>
          <w:r>
            <w:rPr>
              <w:lang w:val="nn-NO"/>
            </w:rPr>
            <w:t>At det i særlige tilfælde kan være nødvendigt at udarbejde såkaldte «lukkede notater» ved siden af vores beslutningsreferater. På den måde kan de der var fraværende ved møde</w:t>
          </w:r>
          <w:r w:rsidR="003823F5">
            <w:rPr>
              <w:lang w:val="nn-NO"/>
            </w:rPr>
            <w:t>t</w:t>
          </w:r>
          <w:r>
            <w:rPr>
              <w:lang w:val="nn-NO"/>
            </w:rPr>
            <w:t xml:space="preserve">, få en information om, hvad der lå til baggrund for en egentlig beslutning/drøftelse.   </w:t>
          </w:r>
        </w:p>
        <w:p w:rsidR="008F642B" w:rsidRDefault="008F642B" w:rsidP="00437C6E">
          <w:pPr>
            <w:rPr>
              <w:lang w:val="nn-NO"/>
            </w:rPr>
          </w:pPr>
        </w:p>
        <w:p w:rsidR="00437C6E" w:rsidRDefault="008F642B" w:rsidP="00437C6E">
          <w:pPr>
            <w:rPr>
              <w:lang w:val="nn-NO"/>
            </w:rPr>
          </w:pPr>
          <w:r>
            <w:rPr>
              <w:lang w:val="nn-NO"/>
            </w:rPr>
            <w:t xml:space="preserve">Såfremt der skal finde en elektronisk afstemning sted, skal dette aftales i bestyrelsen forud for afstemningen. Det indebærer, at den nuværende forretningsorden for afdelingsbestyrelsen skal tilpasses, hvorfor dette sættes på som behandlingspunkt ved et kommende møde. </w:t>
          </w:r>
          <w:r w:rsidR="00B91292">
            <w:rPr>
              <w:lang w:val="nn-NO"/>
            </w:rPr>
            <w:t xml:space="preserve"> </w:t>
          </w:r>
        </w:p>
        <w:p w:rsidR="00437C6E" w:rsidRDefault="00437C6E" w:rsidP="00437C6E">
          <w:pPr>
            <w:rPr>
              <w:lang w:val="nn-NO"/>
            </w:rPr>
          </w:pPr>
        </w:p>
        <w:sdt>
          <w:sdtPr>
            <w:rPr>
              <w:b w:val="0"/>
              <w:u w:val="none"/>
              <w:lang w:val="nn-NO"/>
            </w:rPr>
            <w:alias w:val="Beslutning: Overføres til melding om beslutning"/>
            <w:tag w:val="MU_Vedtak"/>
            <w:id w:val="-1678882879"/>
            <w:lock w:val="sdtLocked"/>
            <w:placeholder>
              <w:docPart w:val="DefaultPlaceholder_1082065158"/>
            </w:placeholder>
          </w:sdtPr>
          <w:sdtEndPr/>
          <w:sdtContent>
            <w:p w:rsidR="00437C6E" w:rsidRDefault="00437C6E" w:rsidP="00437C6E">
              <w:pPr>
                <w:pStyle w:val="MUCaseTitle3"/>
                <w:rPr>
                  <w:lang w:val="nn-NO"/>
                </w:rPr>
              </w:pPr>
              <w:r>
                <w:rPr>
                  <w:lang w:val="nn-NO"/>
                </w:rPr>
                <w:t xml:space="preserve">Beslutning </w:t>
              </w:r>
            </w:p>
            <w:p w:rsidR="00437C6E" w:rsidRDefault="00406041" w:rsidP="00437C6E">
              <w:pPr>
                <w:rPr>
                  <w:lang w:val="nn-NO"/>
                </w:rPr>
              </w:pPr>
              <w:r>
                <w:rPr>
                  <w:lang w:val="nn-NO"/>
                </w:rPr>
                <w:t xml:space="preserve">Udkast til budget 2017 – 2. udkast af 29/9-2016 blev </w:t>
              </w:r>
              <w:r w:rsidR="008F642B">
                <w:rPr>
                  <w:lang w:val="nn-NO"/>
                </w:rPr>
                <w:t xml:space="preserve">godkendt. Punktet behandles derfor ikke yderligere. </w:t>
              </w:r>
              <w:r w:rsidR="000454D7">
                <w:rPr>
                  <w:lang w:val="nn-NO"/>
                </w:rPr>
                <w:t xml:space="preserve"> </w:t>
              </w:r>
            </w:p>
            <w:p w:rsidR="00437C6E" w:rsidRDefault="00682B6F" w:rsidP="00437C6E">
              <w:pPr>
                <w:rPr>
                  <w:lang w:val="nn-NO"/>
                </w:rPr>
              </w:pPr>
            </w:p>
          </w:sdtContent>
        </w:sdt>
        <w:p w:rsidR="00437C6E" w:rsidRDefault="00437C6E" w:rsidP="00437C6E">
          <w:pPr>
            <w:rPr>
              <w:lang w:val="nn-NO"/>
            </w:rPr>
          </w:pPr>
          <w:r>
            <w:rPr>
              <w:lang w:val="nn-NO"/>
            </w:rPr>
            <w:fldChar w:fldCharType="begin"/>
          </w:r>
          <w:r>
            <w:rPr>
              <w:lang w:val="nn-NO"/>
            </w:rPr>
            <w:instrText xml:space="preserve"> MACROBUTTON SaveDecision [Gem] </w:instrText>
          </w:r>
          <w:r>
            <w:rPr>
              <w:lang w:val="nn-NO"/>
            </w:rPr>
            <w:fldChar w:fldCharType="end"/>
          </w:r>
        </w:p>
      </w:sdtContent>
    </w:sdt>
    <w:p w:rsidR="00437C6E" w:rsidRDefault="00437C6E" w:rsidP="00437C6E">
      <w:pPr>
        <w:rPr>
          <w:lang w:val="nn-NO"/>
        </w:rPr>
      </w:pPr>
    </w:p>
    <w:p w:rsidR="00437C6E" w:rsidRDefault="00437C6E" w:rsidP="00437C6E">
      <w:pPr>
        <w:rPr>
          <w:lang w:val="nn-NO"/>
        </w:rPr>
      </w:pPr>
    </w:p>
    <w:p w:rsidR="00437C6E" w:rsidRDefault="00437C6E">
      <w:pPr>
        <w:rPr>
          <w:lang w:val="nn-NO"/>
        </w:rPr>
      </w:pPr>
      <w:r>
        <w:rPr>
          <w:lang w:val="nn-NO"/>
        </w:rPr>
        <w:br w:type="page"/>
      </w:r>
    </w:p>
    <w:p w:rsidR="00437C6E" w:rsidRDefault="00437C6E" w:rsidP="00437C6E">
      <w:pPr>
        <w:pStyle w:val="MUCaseTitle"/>
        <w:rPr>
          <w:lang w:val="nn-NO"/>
        </w:rPr>
      </w:pPr>
      <w:r w:rsidRPr="00437C6E">
        <w:rPr>
          <w:shd w:val="clear" w:color="auto" w:fill="D9D9D9"/>
          <w:lang w:val="nn-NO"/>
        </w:rPr>
        <w:t>Faste punkter</w:t>
      </w:r>
    </w:p>
    <w:p w:rsidR="00437C6E" w:rsidRDefault="00437C6E" w:rsidP="00437C6E">
      <w:pPr>
        <w:pStyle w:val="MUCaseTitle2"/>
        <w:rPr>
          <w:lang w:val="nn-NO"/>
        </w:rPr>
      </w:pPr>
      <w:bookmarkStart w:id="9" w:name="CaseRef23224243"/>
      <w:bookmarkEnd w:id="9"/>
      <w:r>
        <w:rPr>
          <w:lang w:val="nn-NO"/>
        </w:rPr>
        <w:t>59/16 Mødebog</w:t>
      </w:r>
    </w:p>
    <w:p w:rsidR="00437C6E" w:rsidRDefault="00437C6E" w:rsidP="00437C6E">
      <w:pPr>
        <w:pStyle w:val="MUCaseTitle2"/>
        <w:rPr>
          <w:lang w:val="nn-NO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37C6E" w:rsidTr="00437C6E">
        <w:tc>
          <w:tcPr>
            <w:tcW w:w="5102" w:type="dxa"/>
            <w:shd w:val="clear" w:color="auto" w:fill="auto"/>
          </w:tcPr>
          <w:p w:rsidR="00437C6E" w:rsidRP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Behandlet af</w:t>
            </w:r>
          </w:p>
        </w:tc>
        <w:tc>
          <w:tcPr>
            <w:tcW w:w="1701" w:type="dxa"/>
            <w:shd w:val="clear" w:color="auto" w:fill="auto"/>
          </w:tcPr>
          <w:p w:rsidR="00437C6E" w:rsidRP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Mødedato</w:t>
            </w:r>
          </w:p>
        </w:tc>
        <w:tc>
          <w:tcPr>
            <w:tcW w:w="1134" w:type="dxa"/>
            <w:shd w:val="clear" w:color="auto" w:fill="auto"/>
          </w:tcPr>
          <w:p w:rsidR="00437C6E" w:rsidRP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Sagsnr</w:t>
            </w:r>
          </w:p>
        </w:tc>
      </w:tr>
      <w:tr w:rsidR="00437C6E" w:rsidTr="00437C6E">
        <w:tc>
          <w:tcPr>
            <w:tcW w:w="5102" w:type="dxa"/>
            <w:shd w:val="clear" w:color="auto" w:fill="auto"/>
          </w:tcPr>
          <w:p w:rsid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 FOA Nordsjælland - afdelingsbestyrelsen</w:t>
            </w:r>
          </w:p>
        </w:tc>
        <w:tc>
          <w:tcPr>
            <w:tcW w:w="1701" w:type="dxa"/>
            <w:shd w:val="clear" w:color="auto" w:fill="auto"/>
          </w:tcPr>
          <w:p w:rsid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24.10.2016</w:t>
            </w:r>
          </w:p>
        </w:tc>
        <w:tc>
          <w:tcPr>
            <w:tcW w:w="1134" w:type="dxa"/>
            <w:shd w:val="clear" w:color="auto" w:fill="auto"/>
          </w:tcPr>
          <w:p w:rsidR="00437C6E" w:rsidRDefault="00437C6E" w:rsidP="00437C6E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59/16</w:t>
            </w:r>
          </w:p>
        </w:tc>
      </w:tr>
    </w:tbl>
    <w:p w:rsidR="00437C6E" w:rsidRDefault="00437C6E" w:rsidP="00437C6E">
      <w:pPr>
        <w:rPr>
          <w:lang w:val="nn-NO"/>
        </w:rPr>
      </w:pPr>
    </w:p>
    <w:p w:rsidR="00437C6E" w:rsidRDefault="00437C6E" w:rsidP="00437C6E">
      <w:pPr>
        <w:rPr>
          <w:lang w:val="nn-NO"/>
        </w:rPr>
      </w:pPr>
    </w:p>
    <w:sdt>
      <w:sdtPr>
        <w:rPr>
          <w:rStyle w:val="TypografiNormalhngendeindrykFedTegn"/>
          <w:rFonts w:asciiTheme="minorHAnsi" w:hAnsiTheme="minorHAnsi"/>
          <w:sz w:val="22"/>
          <w:szCs w:val="22"/>
        </w:rPr>
        <w:tag w:val="MU_ProposalText_HandlingID23224243;CaseID21355811"/>
        <w:id w:val="1171831286"/>
        <w:placeholder>
          <w:docPart w:val="8818AB32DCD0471380B335279F5635AD"/>
        </w:placeholder>
      </w:sdtPr>
      <w:sdtEndPr>
        <w:rPr>
          <w:rStyle w:val="TypografiNormalhngendeindrykFedTegn"/>
        </w:rPr>
      </w:sdtEndPr>
      <w:sdtContent>
        <w:p w:rsidR="00437C6E" w:rsidRDefault="00437C6E" w:rsidP="00437C6E">
          <w:pPr>
            <w:pStyle w:val="Normalhngendeindryk"/>
            <w:ind w:left="2127" w:hanging="2127"/>
            <w:jc w:val="left"/>
          </w:pPr>
          <w:r w:rsidRPr="00483DB7">
            <w:rPr>
              <w:rStyle w:val="TypografiNormalhngendeindrykFedTegn"/>
              <w:rFonts w:asciiTheme="minorHAnsi" w:hAnsiTheme="minorHAnsi"/>
              <w:sz w:val="22"/>
              <w:szCs w:val="22"/>
            </w:rPr>
            <w:t>Indledning:</w:t>
          </w:r>
          <w:r w:rsidRPr="00483DB7">
            <w:rPr>
              <w:rFonts w:asciiTheme="minorHAnsi" w:hAnsiTheme="minorHAnsi"/>
              <w:sz w:val="22"/>
              <w:szCs w:val="22"/>
            </w:rPr>
            <w:tab/>
          </w:r>
          <w:r>
            <w:rPr>
              <w:rFonts w:asciiTheme="minorHAnsi" w:hAnsiTheme="minorHAnsi"/>
              <w:sz w:val="22"/>
              <w:szCs w:val="22"/>
            </w:rPr>
            <w:t>*</w:t>
          </w:r>
          <w:r>
            <w:t xml:space="preserve"> </w:t>
          </w:r>
        </w:p>
        <w:p w:rsidR="00437C6E" w:rsidRDefault="00682B6F" w:rsidP="00437C6E">
          <w:pPr>
            <w:pStyle w:val="Normalhngendeindryk"/>
            <w:ind w:left="2127" w:hanging="2127"/>
            <w:rPr>
              <w:rStyle w:val="TypografiNormalhngendeindrykFedTegn"/>
              <w:rFonts w:asciiTheme="minorHAnsi" w:hAnsiTheme="minorHAnsi"/>
              <w:sz w:val="22"/>
              <w:szCs w:val="22"/>
            </w:rPr>
          </w:pPr>
        </w:p>
      </w:sdtContent>
    </w:sdt>
    <w:p w:rsidR="00437C6E" w:rsidRDefault="00437C6E" w:rsidP="00437C6E">
      <w:pPr>
        <w:rPr>
          <w:lang w:val="nn-NO"/>
        </w:rPr>
      </w:pPr>
    </w:p>
    <w:p w:rsidR="00437C6E" w:rsidRDefault="00437C6E" w:rsidP="00437C6E">
      <w:pPr>
        <w:rPr>
          <w:lang w:val="nn-NO"/>
        </w:rPr>
      </w:pPr>
    </w:p>
    <w:sdt>
      <w:sdtPr>
        <w:rPr>
          <w:rFonts w:ascii="Verdana" w:hAnsi="Verdana"/>
          <w:bCs/>
          <w:u w:val="none"/>
          <w:lang w:val="nn-NO" w:eastAsia="da-DK"/>
        </w:rPr>
        <w:alias w:val="Beslutning for sag 59/16"/>
        <w:tag w:val="HandlingID23224243;CaseID21355811"/>
        <w:id w:val="-661467741"/>
        <w:placeholder>
          <w:docPart w:val="DefaultPlaceholder_1082065158"/>
        </w:placeholder>
      </w:sdtPr>
      <w:sdtEndPr>
        <w:rPr>
          <w:b w:val="0"/>
        </w:rPr>
      </w:sdtEndPr>
      <w:sdtContent>
        <w:p w:rsidR="00437C6E" w:rsidRDefault="00437C6E" w:rsidP="00437C6E">
          <w:pPr>
            <w:pStyle w:val="MUCaseTitle3"/>
            <w:rPr>
              <w:lang w:val="nn-NO"/>
            </w:rPr>
          </w:pPr>
          <w:r>
            <w:rPr>
              <w:lang w:val="nn-NO"/>
            </w:rPr>
            <w:t>Mødebehandling</w:t>
          </w:r>
        </w:p>
        <w:p w:rsidR="00437C6E" w:rsidRDefault="00437C6E" w:rsidP="00437C6E">
          <w:pPr>
            <w:rPr>
              <w:lang w:val="nn-NO"/>
            </w:rPr>
          </w:pPr>
        </w:p>
        <w:p w:rsidR="00437C6E" w:rsidRDefault="00437C6E" w:rsidP="00437C6E">
          <w:pPr>
            <w:rPr>
              <w:lang w:val="nn-NO"/>
            </w:rPr>
          </w:pPr>
        </w:p>
        <w:sdt>
          <w:sdtPr>
            <w:rPr>
              <w:b w:val="0"/>
              <w:u w:val="none"/>
              <w:lang w:val="nn-NO"/>
            </w:rPr>
            <w:alias w:val="Beslutning: Overføres til melding om beslutning"/>
            <w:tag w:val="MU_Vedtak"/>
            <w:id w:val="382524231"/>
            <w:lock w:val="sdtLocked"/>
            <w:placeholder>
              <w:docPart w:val="DefaultPlaceholder_1082065158"/>
            </w:placeholder>
          </w:sdtPr>
          <w:sdtEndPr/>
          <w:sdtContent>
            <w:p w:rsidR="00437C6E" w:rsidRDefault="00437C6E" w:rsidP="00437C6E">
              <w:pPr>
                <w:pStyle w:val="MUCaseTitle3"/>
                <w:rPr>
                  <w:lang w:val="nn-NO"/>
                </w:rPr>
              </w:pPr>
              <w:r>
                <w:rPr>
                  <w:lang w:val="nn-NO"/>
                </w:rPr>
                <w:t xml:space="preserve">Beslutning </w:t>
              </w:r>
            </w:p>
            <w:p w:rsidR="00437C6E" w:rsidRDefault="00437C6E" w:rsidP="00437C6E">
              <w:pPr>
                <w:rPr>
                  <w:lang w:val="nn-NO"/>
                </w:rPr>
              </w:pPr>
            </w:p>
            <w:p w:rsidR="00437C6E" w:rsidRDefault="00682B6F" w:rsidP="00437C6E">
              <w:pPr>
                <w:rPr>
                  <w:lang w:val="nn-NO"/>
                </w:rPr>
              </w:pPr>
            </w:p>
          </w:sdtContent>
        </w:sdt>
        <w:p w:rsidR="00437C6E" w:rsidRDefault="00437C6E" w:rsidP="00437C6E">
          <w:pPr>
            <w:rPr>
              <w:lang w:val="nn-NO"/>
            </w:rPr>
          </w:pPr>
          <w:r>
            <w:rPr>
              <w:lang w:val="nn-NO"/>
            </w:rPr>
            <w:fldChar w:fldCharType="begin"/>
          </w:r>
          <w:r>
            <w:rPr>
              <w:lang w:val="nn-NO"/>
            </w:rPr>
            <w:instrText xml:space="preserve"> MACROBUTTON SaveDecision [Gem] </w:instrText>
          </w:r>
          <w:r>
            <w:rPr>
              <w:lang w:val="nn-NO"/>
            </w:rPr>
            <w:fldChar w:fldCharType="end"/>
          </w:r>
        </w:p>
      </w:sdtContent>
    </w:sdt>
    <w:p w:rsidR="00437C6E" w:rsidRDefault="00437C6E" w:rsidP="00437C6E">
      <w:pPr>
        <w:rPr>
          <w:lang w:val="nn-NO"/>
        </w:rPr>
      </w:pPr>
    </w:p>
    <w:p w:rsidR="00437C6E" w:rsidRDefault="00437C6E" w:rsidP="00437C6E">
      <w:pPr>
        <w:rPr>
          <w:lang w:val="nn-NO"/>
        </w:rPr>
      </w:pPr>
    </w:p>
    <w:p w:rsidR="00437C6E" w:rsidRPr="00437C6E" w:rsidRDefault="00437C6E" w:rsidP="00437C6E">
      <w:pPr>
        <w:rPr>
          <w:lang w:val="nn-NO"/>
        </w:rPr>
      </w:pPr>
    </w:p>
    <w:sectPr w:rsidR="00437C6E" w:rsidRPr="00437C6E" w:rsidSect="0071046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418" w:bottom="1418" w:left="1418" w:header="720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6F" w:rsidRDefault="00682B6F">
      <w:r>
        <w:separator/>
      </w:r>
    </w:p>
  </w:endnote>
  <w:endnote w:type="continuationSeparator" w:id="0">
    <w:p w:rsidR="00682B6F" w:rsidRDefault="0068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62" w:rsidRDefault="00731D62">
    <w:pPr>
      <w:pStyle w:val="Sidefod"/>
    </w:pPr>
    <w:r>
      <w:rPr>
        <w:rStyle w:val="Sidetal"/>
      </w:rPr>
      <w:tab/>
    </w:r>
    <w:r w:rsidR="007D034E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7D034E">
      <w:rPr>
        <w:rStyle w:val="Sidetal"/>
      </w:rPr>
      <w:fldChar w:fldCharType="separate"/>
    </w:r>
    <w:r w:rsidR="002536D1">
      <w:rPr>
        <w:rStyle w:val="Sidetal"/>
        <w:noProof/>
      </w:rPr>
      <w:t>3</w:t>
    </w:r>
    <w:r w:rsidR="007D034E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62" w:rsidRDefault="00731D62">
    <w:pPr>
      <w:pStyle w:val="Sidefod"/>
      <w:ind w:right="360" w:firstLine="360"/>
      <w:rPr>
        <w:lang w:val="nb-NO"/>
      </w:rPr>
    </w:pPr>
    <w:r>
      <w:rPr>
        <w:lang w:val="nb-NO"/>
      </w:rPr>
      <w:tab/>
    </w:r>
    <w:r w:rsidR="007D034E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7D034E">
      <w:rPr>
        <w:rStyle w:val="Sidetal"/>
      </w:rPr>
      <w:fldChar w:fldCharType="separate"/>
    </w:r>
    <w:r w:rsidR="002536D1">
      <w:rPr>
        <w:rStyle w:val="Sidetal"/>
        <w:noProof/>
      </w:rPr>
      <w:t>5</w:t>
    </w:r>
    <w:r w:rsidR="007D034E">
      <w:rPr>
        <w:rStyle w:val="Sideta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62" w:rsidRDefault="007D034E">
    <w:pPr>
      <w:pStyle w:val="Sidefod"/>
      <w:jc w:val="center"/>
    </w:pPr>
    <w:r>
      <w:fldChar w:fldCharType="begin"/>
    </w:r>
    <w:r w:rsidR="00586747">
      <w:instrText xml:space="preserve"> PAGE   \* MERGEFORMAT </w:instrText>
    </w:r>
    <w:r>
      <w:fldChar w:fldCharType="separate"/>
    </w:r>
    <w:r w:rsidR="002536D1">
      <w:rPr>
        <w:noProof/>
      </w:rPr>
      <w:t>1</w:t>
    </w:r>
    <w:r>
      <w:fldChar w:fldCharType="end"/>
    </w:r>
  </w:p>
  <w:p w:rsidR="00731D62" w:rsidRDefault="00731D62">
    <w:pPr>
      <w:pStyle w:val="Sidefod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6F" w:rsidRDefault="00682B6F">
      <w:r>
        <w:separator/>
      </w:r>
    </w:p>
  </w:footnote>
  <w:footnote w:type="continuationSeparator" w:id="0">
    <w:p w:rsidR="00682B6F" w:rsidRDefault="0068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62" w:rsidRPr="00524F15" w:rsidRDefault="007D034E">
    <w:pPr>
      <w:pStyle w:val="Sidehoved"/>
    </w:pPr>
    <w:r w:rsidRPr="00524F15">
      <w:fldChar w:fldCharType="begin"/>
    </w:r>
    <w:r w:rsidR="00437C6E">
      <w:instrText xml:space="preserve"> SET MEETING_RECORD_StartDateTime "24.10.2016 kl. 17:30" \* CharFormat</w:instrText>
    </w:r>
    <w:r w:rsidRPr="00524F15">
      <w:fldChar w:fldCharType="separate"/>
    </w:r>
    <w:bookmarkStart w:id="10" w:name="MEETING_RECORD_StartDateTime"/>
    <w:r w:rsidR="002536D1">
      <w:rPr>
        <w:noProof/>
      </w:rPr>
      <w:t>24.10.2016 kl. 17:30</w:t>
    </w:r>
    <w:bookmarkEnd w:id="10"/>
    <w:r w:rsidRPr="00524F15">
      <w:fldChar w:fldCharType="end"/>
    </w:r>
    <w:r w:rsidRPr="00524F15">
      <w:fldChar w:fldCharType="begin"/>
    </w:r>
    <w:r w:rsidR="00437C6E">
      <w:instrText xml:space="preserve"> SET MEETING_RECORD_CaseName "16/26183" \* CharFormat</w:instrText>
    </w:r>
    <w:r w:rsidRPr="00524F15">
      <w:fldChar w:fldCharType="separate"/>
    </w:r>
    <w:bookmarkStart w:id="11" w:name="Case_Name"/>
    <w:bookmarkStart w:id="12" w:name="MEETING_RECORD_CaseName"/>
    <w:r w:rsidR="002536D1">
      <w:rPr>
        <w:noProof/>
      </w:rPr>
      <w:t>16/26183</w:t>
    </w:r>
    <w:bookmarkEnd w:id="11"/>
    <w:bookmarkEnd w:id="12"/>
    <w:r w:rsidRPr="00524F15">
      <w:fldChar w:fldCharType="end"/>
    </w:r>
    <w:r w:rsidRPr="00524F15">
      <w:fldChar w:fldCharType="begin"/>
    </w:r>
    <w:r w:rsidR="00437C6E">
      <w:instrText xml:space="preserve"> SET classcodes_RECORD_Value "" \* CharFormat</w:instrText>
    </w:r>
    <w:r w:rsidRPr="00524F15">
      <w:fldChar w:fldCharType="separate"/>
    </w:r>
    <w:bookmarkStart w:id="13" w:name="classcodes_RECORD_Value"/>
    <w:bookmarkEnd w:id="13"/>
    <w:r w:rsidR="002536D1">
      <w:rPr>
        <w:noProof/>
      </w:rPr>
      <w:t xml:space="preserve"> </w:t>
    </w:r>
    <w:r w:rsidRPr="00524F15">
      <w:fldChar w:fldCharType="end"/>
    </w:r>
    <w:r w:rsidRPr="00524F15">
      <w:fldChar w:fldCharType="begin"/>
    </w:r>
    <w:r w:rsidR="00437C6E">
      <w:instrText xml:space="preserve"> SET MEETING_RECORD_Location "FOA Nordsjælland, Mødelokale II" \* CharFormat</w:instrText>
    </w:r>
    <w:r w:rsidRPr="00524F15">
      <w:fldChar w:fldCharType="separate"/>
    </w:r>
    <w:bookmarkStart w:id="14" w:name="MEETING_RECORD_Location"/>
    <w:r w:rsidR="002536D1">
      <w:rPr>
        <w:noProof/>
      </w:rPr>
      <w:t>FOA Nordsjælland, Mødelokale II</w:t>
    </w:r>
    <w:bookmarkEnd w:id="14"/>
    <w:r w:rsidRPr="00524F15">
      <w:fldChar w:fldCharType="end"/>
    </w:r>
    <w:r w:rsidRPr="00524F15">
      <w:fldChar w:fldCharType="begin"/>
    </w:r>
    <w:r w:rsidR="00437C6E">
      <w:instrText xml:space="preserve"> SET MEETING_RECORD_Secretary "" \* CharFormat</w:instrText>
    </w:r>
    <w:r w:rsidRPr="00524F15">
      <w:fldChar w:fldCharType="separate"/>
    </w:r>
    <w:bookmarkStart w:id="15" w:name="MEETING_RECORD_Secretary"/>
    <w:bookmarkEnd w:id="15"/>
    <w:r w:rsidR="002536D1">
      <w:rPr>
        <w:noProof/>
      </w:rPr>
      <w:t xml:space="preserve"> </w:t>
    </w:r>
    <w:r w:rsidRPr="00524F15">
      <w:fldChar w:fldCharType="end"/>
    </w:r>
    <w:r w:rsidRPr="00524F15">
      <w:fldChar w:fldCharType="begin"/>
    </w:r>
    <w:r w:rsidR="00437C6E">
      <w:instrText xml:space="preserve"> SET MEETING_RECORD_StartDate "24.10.2016" \* CharFormat</w:instrText>
    </w:r>
    <w:r w:rsidRPr="00524F15">
      <w:fldChar w:fldCharType="separate"/>
    </w:r>
    <w:bookmarkStart w:id="16" w:name="MEETING_RECORD_StartDate"/>
    <w:r w:rsidR="002536D1">
      <w:rPr>
        <w:noProof/>
      </w:rPr>
      <w:t>24.10.2016</w:t>
    </w:r>
    <w:bookmarkEnd w:id="16"/>
    <w:r w:rsidRPr="00524F15">
      <w:fldChar w:fldCharType="end"/>
    </w:r>
    <w:r w:rsidRPr="00524F15">
      <w:fldChar w:fldCharType="begin"/>
    </w:r>
    <w:r w:rsidR="00437C6E">
      <w:instrText xml:space="preserve"> SET MEETING_RECORD_BoardName "FOA Nordsjælland - afdelingsbestyrelsen" \* CharFormat</w:instrText>
    </w:r>
    <w:r w:rsidRPr="00524F15">
      <w:fldChar w:fldCharType="separate"/>
    </w:r>
    <w:bookmarkStart w:id="17" w:name="MEETING_RECORD_BoardName"/>
    <w:r w:rsidR="002536D1">
      <w:rPr>
        <w:noProof/>
      </w:rPr>
      <w:t>FOA Nordsjælland - afdelingsbestyrelsen</w:t>
    </w:r>
    <w:bookmarkEnd w:id="17"/>
    <w:r w:rsidRPr="00524F15">
      <w:fldChar w:fldCharType="end"/>
    </w:r>
  </w:p>
  <w:p w:rsidR="00731D62" w:rsidRDefault="00731D6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E3"/>
    <w:rsid w:val="00001593"/>
    <w:rsid w:val="0001303A"/>
    <w:rsid w:val="0001641D"/>
    <w:rsid w:val="000312DA"/>
    <w:rsid w:val="000452E2"/>
    <w:rsid w:val="000454D7"/>
    <w:rsid w:val="000752D8"/>
    <w:rsid w:val="00090852"/>
    <w:rsid w:val="000976F3"/>
    <w:rsid w:val="000B1072"/>
    <w:rsid w:val="000B2D6F"/>
    <w:rsid w:val="000B79E9"/>
    <w:rsid w:val="000C1398"/>
    <w:rsid w:val="000E7783"/>
    <w:rsid w:val="001179AC"/>
    <w:rsid w:val="00121552"/>
    <w:rsid w:val="00133FED"/>
    <w:rsid w:val="00137E6E"/>
    <w:rsid w:val="0017742C"/>
    <w:rsid w:val="001912C1"/>
    <w:rsid w:val="00192AE3"/>
    <w:rsid w:val="00195899"/>
    <w:rsid w:val="001A1140"/>
    <w:rsid w:val="001A33D4"/>
    <w:rsid w:val="001A5E77"/>
    <w:rsid w:val="001B79E0"/>
    <w:rsid w:val="001C71F9"/>
    <w:rsid w:val="00231655"/>
    <w:rsid w:val="00233EE2"/>
    <w:rsid w:val="0024101C"/>
    <w:rsid w:val="00241CC5"/>
    <w:rsid w:val="00241E8A"/>
    <w:rsid w:val="002536D1"/>
    <w:rsid w:val="00255E7B"/>
    <w:rsid w:val="00270B86"/>
    <w:rsid w:val="00272029"/>
    <w:rsid w:val="00281450"/>
    <w:rsid w:val="00282DF6"/>
    <w:rsid w:val="002872AE"/>
    <w:rsid w:val="00294507"/>
    <w:rsid w:val="00294CFD"/>
    <w:rsid w:val="002A3E52"/>
    <w:rsid w:val="002B15B5"/>
    <w:rsid w:val="002B3894"/>
    <w:rsid w:val="002B452F"/>
    <w:rsid w:val="002B6491"/>
    <w:rsid w:val="002C1FCE"/>
    <w:rsid w:val="002C2B1A"/>
    <w:rsid w:val="002C4BD4"/>
    <w:rsid w:val="002C6754"/>
    <w:rsid w:val="002D41F9"/>
    <w:rsid w:val="002E1CCE"/>
    <w:rsid w:val="002F7E02"/>
    <w:rsid w:val="003163C8"/>
    <w:rsid w:val="00316E77"/>
    <w:rsid w:val="003341C9"/>
    <w:rsid w:val="00335679"/>
    <w:rsid w:val="003431C6"/>
    <w:rsid w:val="003464FF"/>
    <w:rsid w:val="00346D1E"/>
    <w:rsid w:val="00361D83"/>
    <w:rsid w:val="00361EF2"/>
    <w:rsid w:val="00362998"/>
    <w:rsid w:val="003632C6"/>
    <w:rsid w:val="00364D6A"/>
    <w:rsid w:val="003823F5"/>
    <w:rsid w:val="00384F52"/>
    <w:rsid w:val="00387E91"/>
    <w:rsid w:val="003A38A2"/>
    <w:rsid w:val="003B6709"/>
    <w:rsid w:val="003B7FD2"/>
    <w:rsid w:val="003C6F5F"/>
    <w:rsid w:val="003D327E"/>
    <w:rsid w:val="003D5219"/>
    <w:rsid w:val="003E1424"/>
    <w:rsid w:val="003E2C52"/>
    <w:rsid w:val="003E5D63"/>
    <w:rsid w:val="003E7BB0"/>
    <w:rsid w:val="003F3B30"/>
    <w:rsid w:val="003F664A"/>
    <w:rsid w:val="003F7368"/>
    <w:rsid w:val="00406041"/>
    <w:rsid w:val="0042266B"/>
    <w:rsid w:val="00423E6D"/>
    <w:rsid w:val="00437C6E"/>
    <w:rsid w:val="0044002A"/>
    <w:rsid w:val="0044186F"/>
    <w:rsid w:val="00443BF5"/>
    <w:rsid w:val="0045150B"/>
    <w:rsid w:val="004673A4"/>
    <w:rsid w:val="0048161E"/>
    <w:rsid w:val="004978A5"/>
    <w:rsid w:val="00497EB3"/>
    <w:rsid w:val="004A1155"/>
    <w:rsid w:val="004A3B69"/>
    <w:rsid w:val="004A5C1C"/>
    <w:rsid w:val="004C2245"/>
    <w:rsid w:val="004C43FD"/>
    <w:rsid w:val="004C78E3"/>
    <w:rsid w:val="004D09E4"/>
    <w:rsid w:val="004E4DCC"/>
    <w:rsid w:val="004E5A44"/>
    <w:rsid w:val="004F6492"/>
    <w:rsid w:val="00501927"/>
    <w:rsid w:val="00505BE7"/>
    <w:rsid w:val="005111DC"/>
    <w:rsid w:val="00524F15"/>
    <w:rsid w:val="005339AD"/>
    <w:rsid w:val="0053553D"/>
    <w:rsid w:val="00556EF4"/>
    <w:rsid w:val="00561BD7"/>
    <w:rsid w:val="005677EC"/>
    <w:rsid w:val="005734E4"/>
    <w:rsid w:val="0058134C"/>
    <w:rsid w:val="00584F94"/>
    <w:rsid w:val="00586747"/>
    <w:rsid w:val="0059079C"/>
    <w:rsid w:val="005928C0"/>
    <w:rsid w:val="005A10A7"/>
    <w:rsid w:val="005B7664"/>
    <w:rsid w:val="005D5028"/>
    <w:rsid w:val="005F10AE"/>
    <w:rsid w:val="00610476"/>
    <w:rsid w:val="00617B79"/>
    <w:rsid w:val="00620467"/>
    <w:rsid w:val="006248AE"/>
    <w:rsid w:val="006271EE"/>
    <w:rsid w:val="0063118C"/>
    <w:rsid w:val="006434F0"/>
    <w:rsid w:val="006478D2"/>
    <w:rsid w:val="00682B6F"/>
    <w:rsid w:val="00695BEE"/>
    <w:rsid w:val="006B2306"/>
    <w:rsid w:val="006B563F"/>
    <w:rsid w:val="006B73CD"/>
    <w:rsid w:val="006B7C7A"/>
    <w:rsid w:val="006C0F46"/>
    <w:rsid w:val="006C42DA"/>
    <w:rsid w:val="006C4469"/>
    <w:rsid w:val="006E0147"/>
    <w:rsid w:val="00706865"/>
    <w:rsid w:val="00710464"/>
    <w:rsid w:val="007122D8"/>
    <w:rsid w:val="0071233C"/>
    <w:rsid w:val="00715ABC"/>
    <w:rsid w:val="007308FE"/>
    <w:rsid w:val="0073167F"/>
    <w:rsid w:val="00731D62"/>
    <w:rsid w:val="007427DB"/>
    <w:rsid w:val="00751951"/>
    <w:rsid w:val="00761C55"/>
    <w:rsid w:val="007648AA"/>
    <w:rsid w:val="00767836"/>
    <w:rsid w:val="0077255E"/>
    <w:rsid w:val="00772ED7"/>
    <w:rsid w:val="00786FC5"/>
    <w:rsid w:val="007943A9"/>
    <w:rsid w:val="007A4440"/>
    <w:rsid w:val="007A4926"/>
    <w:rsid w:val="007D034E"/>
    <w:rsid w:val="007D22ED"/>
    <w:rsid w:val="007E08C7"/>
    <w:rsid w:val="007F6835"/>
    <w:rsid w:val="007F7D66"/>
    <w:rsid w:val="00802215"/>
    <w:rsid w:val="00805901"/>
    <w:rsid w:val="00806C63"/>
    <w:rsid w:val="008133CD"/>
    <w:rsid w:val="00820446"/>
    <w:rsid w:val="00822263"/>
    <w:rsid w:val="0082331A"/>
    <w:rsid w:val="00845665"/>
    <w:rsid w:val="008705E3"/>
    <w:rsid w:val="00872BA7"/>
    <w:rsid w:val="00890145"/>
    <w:rsid w:val="00892676"/>
    <w:rsid w:val="00897624"/>
    <w:rsid w:val="008B5DD9"/>
    <w:rsid w:val="008C043A"/>
    <w:rsid w:val="008C268C"/>
    <w:rsid w:val="008E6501"/>
    <w:rsid w:val="008F0270"/>
    <w:rsid w:val="008F4345"/>
    <w:rsid w:val="008F642B"/>
    <w:rsid w:val="009001EE"/>
    <w:rsid w:val="0091655F"/>
    <w:rsid w:val="009245D1"/>
    <w:rsid w:val="00953877"/>
    <w:rsid w:val="00965669"/>
    <w:rsid w:val="00966B29"/>
    <w:rsid w:val="00966C52"/>
    <w:rsid w:val="009979F2"/>
    <w:rsid w:val="009B03BF"/>
    <w:rsid w:val="009B1F0E"/>
    <w:rsid w:val="009B3407"/>
    <w:rsid w:val="009B4344"/>
    <w:rsid w:val="009B442D"/>
    <w:rsid w:val="009B466A"/>
    <w:rsid w:val="009B6C37"/>
    <w:rsid w:val="009D6DF5"/>
    <w:rsid w:val="009E051F"/>
    <w:rsid w:val="009F5DB4"/>
    <w:rsid w:val="009F6EFA"/>
    <w:rsid w:val="00A0629D"/>
    <w:rsid w:val="00A20C05"/>
    <w:rsid w:val="00A21C06"/>
    <w:rsid w:val="00A22944"/>
    <w:rsid w:val="00A27060"/>
    <w:rsid w:val="00A378AB"/>
    <w:rsid w:val="00A4530B"/>
    <w:rsid w:val="00A47E40"/>
    <w:rsid w:val="00A50932"/>
    <w:rsid w:val="00A73F75"/>
    <w:rsid w:val="00A84CA5"/>
    <w:rsid w:val="00A92689"/>
    <w:rsid w:val="00A94D5B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46604"/>
    <w:rsid w:val="00B51110"/>
    <w:rsid w:val="00B55EB2"/>
    <w:rsid w:val="00B66852"/>
    <w:rsid w:val="00B73C57"/>
    <w:rsid w:val="00B91292"/>
    <w:rsid w:val="00B97BA6"/>
    <w:rsid w:val="00BC04FB"/>
    <w:rsid w:val="00BC3272"/>
    <w:rsid w:val="00BD0524"/>
    <w:rsid w:val="00BD3143"/>
    <w:rsid w:val="00BD7424"/>
    <w:rsid w:val="00BE2814"/>
    <w:rsid w:val="00BF0E41"/>
    <w:rsid w:val="00C24ECE"/>
    <w:rsid w:val="00C4054D"/>
    <w:rsid w:val="00C41FC9"/>
    <w:rsid w:val="00C5249E"/>
    <w:rsid w:val="00C67BE9"/>
    <w:rsid w:val="00C77F80"/>
    <w:rsid w:val="00C8238B"/>
    <w:rsid w:val="00C846D3"/>
    <w:rsid w:val="00CB6560"/>
    <w:rsid w:val="00CD56CA"/>
    <w:rsid w:val="00CD5F64"/>
    <w:rsid w:val="00CE4297"/>
    <w:rsid w:val="00CE660E"/>
    <w:rsid w:val="00CF0AD6"/>
    <w:rsid w:val="00CF25A4"/>
    <w:rsid w:val="00CF3F01"/>
    <w:rsid w:val="00D07327"/>
    <w:rsid w:val="00D12611"/>
    <w:rsid w:val="00D1515B"/>
    <w:rsid w:val="00D25621"/>
    <w:rsid w:val="00D260A1"/>
    <w:rsid w:val="00D2729D"/>
    <w:rsid w:val="00D30A15"/>
    <w:rsid w:val="00D3552F"/>
    <w:rsid w:val="00D37B4E"/>
    <w:rsid w:val="00D4451F"/>
    <w:rsid w:val="00D44E96"/>
    <w:rsid w:val="00D71211"/>
    <w:rsid w:val="00D7256F"/>
    <w:rsid w:val="00D73A0C"/>
    <w:rsid w:val="00D8076D"/>
    <w:rsid w:val="00DB5F7F"/>
    <w:rsid w:val="00DB6061"/>
    <w:rsid w:val="00DB7100"/>
    <w:rsid w:val="00DC0003"/>
    <w:rsid w:val="00DD1AC0"/>
    <w:rsid w:val="00DE144B"/>
    <w:rsid w:val="00DE3EFA"/>
    <w:rsid w:val="00DF03F1"/>
    <w:rsid w:val="00DF1E2B"/>
    <w:rsid w:val="00DF4593"/>
    <w:rsid w:val="00E0496A"/>
    <w:rsid w:val="00E07789"/>
    <w:rsid w:val="00E13BB5"/>
    <w:rsid w:val="00E14583"/>
    <w:rsid w:val="00E21368"/>
    <w:rsid w:val="00E5542C"/>
    <w:rsid w:val="00E65A18"/>
    <w:rsid w:val="00E713E3"/>
    <w:rsid w:val="00EB2C54"/>
    <w:rsid w:val="00EE4CB0"/>
    <w:rsid w:val="00EE7B33"/>
    <w:rsid w:val="00EE7E28"/>
    <w:rsid w:val="00EF45A5"/>
    <w:rsid w:val="00F127DA"/>
    <w:rsid w:val="00F13C56"/>
    <w:rsid w:val="00F21C40"/>
    <w:rsid w:val="00F41827"/>
    <w:rsid w:val="00F600C2"/>
    <w:rsid w:val="00F6578A"/>
    <w:rsid w:val="00F9187C"/>
    <w:rsid w:val="00F97DE1"/>
    <w:rsid w:val="00FA5546"/>
    <w:rsid w:val="00FC1959"/>
    <w:rsid w:val="00FC6015"/>
    <w:rsid w:val="00FE75A9"/>
    <w:rsid w:val="00FF0E3E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E77"/>
    <w:rPr>
      <w:rFonts w:ascii="Calibri" w:hAnsi="Calibri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rsid w:val="001A5E77"/>
    <w:pPr>
      <w:keepNext/>
      <w:spacing w:before="240" w:after="60"/>
      <w:outlineLvl w:val="0"/>
    </w:pPr>
    <w:rPr>
      <w:b/>
      <w:kern w:val="28"/>
      <w:sz w:val="40"/>
      <w:szCs w:val="20"/>
    </w:rPr>
  </w:style>
  <w:style w:type="paragraph" w:styleId="Overskrift2">
    <w:name w:val="heading 2"/>
    <w:basedOn w:val="Normal"/>
    <w:next w:val="Normal"/>
    <w:qFormat/>
    <w:rsid w:val="001A5E77"/>
    <w:pPr>
      <w:keepNext/>
      <w:tabs>
        <w:tab w:val="left" w:pos="993"/>
        <w:tab w:val="left" w:pos="2835"/>
      </w:tabs>
      <w:outlineLvl w:val="1"/>
    </w:pPr>
    <w:rPr>
      <w:b/>
      <w:sz w:val="36"/>
      <w:szCs w:val="20"/>
      <w:lang w:val="nn-NO"/>
    </w:rPr>
  </w:style>
  <w:style w:type="paragraph" w:styleId="Overskrift3">
    <w:name w:val="heading 3"/>
    <w:basedOn w:val="Normal"/>
    <w:next w:val="Normal"/>
    <w:qFormat/>
    <w:rsid w:val="00DF1E2B"/>
    <w:pPr>
      <w:keepNext/>
      <w:jc w:val="center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Sidefod">
    <w:name w:val="footer"/>
    <w:basedOn w:val="Normal"/>
    <w:link w:val="Sidefod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">
    <w:name w:val="page number"/>
    <w:basedOn w:val="Standardskrifttypeiafsnit"/>
    <w:rsid w:val="00DF1E2B"/>
  </w:style>
  <w:style w:type="paragraph" w:customStyle="1" w:styleId="MUCaseTitle3">
    <w:name w:val="MU_CaseTitle_3"/>
    <w:basedOn w:val="Normal"/>
    <w:next w:val="Normal"/>
    <w:rsid w:val="00AE4158"/>
    <w:rPr>
      <w:b/>
      <w:u w:val="single"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DF1E2B"/>
    <w:rPr>
      <w:b/>
      <w:szCs w:val="20"/>
    </w:rPr>
  </w:style>
  <w:style w:type="paragraph" w:customStyle="1" w:styleId="MUCaseTitle2">
    <w:name w:val="MU_CaseTitle_2"/>
    <w:basedOn w:val="Normal"/>
    <w:next w:val="Normal"/>
    <w:rsid w:val="00DF1E2B"/>
    <w:rPr>
      <w:b/>
      <w:sz w:val="28"/>
      <w:u w:val="single"/>
    </w:rPr>
  </w:style>
  <w:style w:type="paragraph" w:customStyle="1" w:styleId="MUCaseTitle">
    <w:name w:val="MU_CaseTitle"/>
    <w:basedOn w:val="Normal"/>
    <w:next w:val="Normal"/>
    <w:rsid w:val="00FF2DFA"/>
    <w:pPr>
      <w:keepNext/>
      <w:keepLines/>
      <w:spacing w:after="600"/>
    </w:pPr>
    <w:rPr>
      <w:b/>
      <w:sz w:val="24"/>
    </w:rPr>
  </w:style>
  <w:style w:type="character" w:styleId="Kommentarhenvisning">
    <w:name w:val="annotation reference"/>
    <w:basedOn w:val="Standardskrifttypeiafsnit"/>
    <w:semiHidden/>
    <w:rsid w:val="00DF1E2B"/>
    <w:rPr>
      <w:sz w:val="16"/>
      <w:szCs w:val="16"/>
    </w:rPr>
  </w:style>
  <w:style w:type="paragraph" w:styleId="Kommentartekst">
    <w:name w:val="annotation text"/>
    <w:basedOn w:val="Normal"/>
    <w:semiHidden/>
    <w:rsid w:val="00DF1E2B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DF1E2B"/>
    <w:rPr>
      <w:b/>
      <w:bCs/>
    </w:rPr>
  </w:style>
  <w:style w:type="paragraph" w:styleId="Markerings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link">
    <w:name w:val="Hyperlink"/>
    <w:basedOn w:val="Standardskrifttypeiafsni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3464FF"/>
    <w:rPr>
      <w:b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qFormat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paragraph" w:customStyle="1" w:styleId="Normalhngendeindryk">
    <w:name w:val="Normal hængende indryk"/>
    <w:basedOn w:val="Normal"/>
    <w:link w:val="NormalhngendeindrykTegn"/>
    <w:rsid w:val="00437C6E"/>
    <w:pPr>
      <w:spacing w:line="300" w:lineRule="exact"/>
      <w:ind w:left="1985" w:hanging="1985"/>
      <w:jc w:val="both"/>
    </w:pPr>
    <w:rPr>
      <w:rFonts w:ascii="Verdana" w:hAnsi="Verdana"/>
      <w:sz w:val="20"/>
      <w:szCs w:val="20"/>
      <w:lang w:val="da-DK" w:eastAsia="da-DK"/>
    </w:rPr>
  </w:style>
  <w:style w:type="paragraph" w:customStyle="1" w:styleId="TypografiNormalhngendeindrykFed">
    <w:name w:val="Typografi Normal hængende indryk + Fed"/>
    <w:basedOn w:val="Normalhngendeindryk"/>
    <w:link w:val="TypografiNormalhngendeindrykFedTegn"/>
    <w:rsid w:val="00437C6E"/>
    <w:rPr>
      <w:b/>
      <w:bCs/>
    </w:rPr>
  </w:style>
  <w:style w:type="character" w:customStyle="1" w:styleId="NormalhngendeindrykTegn">
    <w:name w:val="Normal hængende indryk Tegn"/>
    <w:basedOn w:val="Standardskrifttypeiafsnit"/>
    <w:link w:val="Normalhngendeindryk"/>
    <w:rsid w:val="00437C6E"/>
    <w:rPr>
      <w:rFonts w:ascii="Verdana" w:hAnsi="Verdana"/>
      <w:lang w:val="da-DK" w:eastAsia="da-DK"/>
    </w:rPr>
  </w:style>
  <w:style w:type="character" w:customStyle="1" w:styleId="TypografiNormalhngendeindrykFedTegn">
    <w:name w:val="Typografi Normal hængende indryk + Fed Tegn"/>
    <w:basedOn w:val="NormalhngendeindrykTegn"/>
    <w:link w:val="TypografiNormalhngendeindrykFed"/>
    <w:rsid w:val="00437C6E"/>
    <w:rPr>
      <w:rFonts w:ascii="Verdana" w:hAnsi="Verdana"/>
      <w:b/>
      <w:bCs/>
      <w:lang w:val="da-DK" w:eastAsia="da-DK"/>
    </w:rPr>
  </w:style>
  <w:style w:type="character" w:styleId="Pladsholdertekst">
    <w:name w:val="Placeholder Text"/>
    <w:basedOn w:val="Standardskrifttypeiafsnit"/>
    <w:uiPriority w:val="99"/>
    <w:semiHidden/>
    <w:rsid w:val="00437C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E77"/>
    <w:rPr>
      <w:rFonts w:ascii="Calibri" w:hAnsi="Calibri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rsid w:val="001A5E77"/>
    <w:pPr>
      <w:keepNext/>
      <w:spacing w:before="240" w:after="60"/>
      <w:outlineLvl w:val="0"/>
    </w:pPr>
    <w:rPr>
      <w:b/>
      <w:kern w:val="28"/>
      <w:sz w:val="40"/>
      <w:szCs w:val="20"/>
    </w:rPr>
  </w:style>
  <w:style w:type="paragraph" w:styleId="Overskrift2">
    <w:name w:val="heading 2"/>
    <w:basedOn w:val="Normal"/>
    <w:next w:val="Normal"/>
    <w:qFormat/>
    <w:rsid w:val="001A5E77"/>
    <w:pPr>
      <w:keepNext/>
      <w:tabs>
        <w:tab w:val="left" w:pos="993"/>
        <w:tab w:val="left" w:pos="2835"/>
      </w:tabs>
      <w:outlineLvl w:val="1"/>
    </w:pPr>
    <w:rPr>
      <w:b/>
      <w:sz w:val="36"/>
      <w:szCs w:val="20"/>
      <w:lang w:val="nn-NO"/>
    </w:rPr>
  </w:style>
  <w:style w:type="paragraph" w:styleId="Overskrift3">
    <w:name w:val="heading 3"/>
    <w:basedOn w:val="Normal"/>
    <w:next w:val="Normal"/>
    <w:qFormat/>
    <w:rsid w:val="00DF1E2B"/>
    <w:pPr>
      <w:keepNext/>
      <w:jc w:val="center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Sidefod">
    <w:name w:val="footer"/>
    <w:basedOn w:val="Normal"/>
    <w:link w:val="Sidefod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">
    <w:name w:val="page number"/>
    <w:basedOn w:val="Standardskrifttypeiafsnit"/>
    <w:rsid w:val="00DF1E2B"/>
  </w:style>
  <w:style w:type="paragraph" w:customStyle="1" w:styleId="MUCaseTitle3">
    <w:name w:val="MU_CaseTitle_3"/>
    <w:basedOn w:val="Normal"/>
    <w:next w:val="Normal"/>
    <w:rsid w:val="00AE4158"/>
    <w:rPr>
      <w:b/>
      <w:u w:val="single"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DF1E2B"/>
    <w:rPr>
      <w:b/>
      <w:szCs w:val="20"/>
    </w:rPr>
  </w:style>
  <w:style w:type="paragraph" w:customStyle="1" w:styleId="MUCaseTitle2">
    <w:name w:val="MU_CaseTitle_2"/>
    <w:basedOn w:val="Normal"/>
    <w:next w:val="Normal"/>
    <w:rsid w:val="00DF1E2B"/>
    <w:rPr>
      <w:b/>
      <w:sz w:val="28"/>
      <w:u w:val="single"/>
    </w:rPr>
  </w:style>
  <w:style w:type="paragraph" w:customStyle="1" w:styleId="MUCaseTitle">
    <w:name w:val="MU_CaseTitle"/>
    <w:basedOn w:val="Normal"/>
    <w:next w:val="Normal"/>
    <w:rsid w:val="00FF2DFA"/>
    <w:pPr>
      <w:keepNext/>
      <w:keepLines/>
      <w:spacing w:after="600"/>
    </w:pPr>
    <w:rPr>
      <w:b/>
      <w:sz w:val="24"/>
    </w:rPr>
  </w:style>
  <w:style w:type="character" w:styleId="Kommentarhenvisning">
    <w:name w:val="annotation reference"/>
    <w:basedOn w:val="Standardskrifttypeiafsnit"/>
    <w:semiHidden/>
    <w:rsid w:val="00DF1E2B"/>
    <w:rPr>
      <w:sz w:val="16"/>
      <w:szCs w:val="16"/>
    </w:rPr>
  </w:style>
  <w:style w:type="paragraph" w:styleId="Kommentartekst">
    <w:name w:val="annotation text"/>
    <w:basedOn w:val="Normal"/>
    <w:semiHidden/>
    <w:rsid w:val="00DF1E2B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DF1E2B"/>
    <w:rPr>
      <w:b/>
      <w:bCs/>
    </w:rPr>
  </w:style>
  <w:style w:type="paragraph" w:styleId="Markerings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link">
    <w:name w:val="Hyperlink"/>
    <w:basedOn w:val="Standardskrifttypeiafsni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3464FF"/>
    <w:rPr>
      <w:b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qFormat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paragraph" w:customStyle="1" w:styleId="Normalhngendeindryk">
    <w:name w:val="Normal hængende indryk"/>
    <w:basedOn w:val="Normal"/>
    <w:link w:val="NormalhngendeindrykTegn"/>
    <w:rsid w:val="00437C6E"/>
    <w:pPr>
      <w:spacing w:line="300" w:lineRule="exact"/>
      <w:ind w:left="1985" w:hanging="1985"/>
      <w:jc w:val="both"/>
    </w:pPr>
    <w:rPr>
      <w:rFonts w:ascii="Verdana" w:hAnsi="Verdana"/>
      <w:sz w:val="20"/>
      <w:szCs w:val="20"/>
      <w:lang w:val="da-DK" w:eastAsia="da-DK"/>
    </w:rPr>
  </w:style>
  <w:style w:type="paragraph" w:customStyle="1" w:styleId="TypografiNormalhngendeindrykFed">
    <w:name w:val="Typografi Normal hængende indryk + Fed"/>
    <w:basedOn w:val="Normalhngendeindryk"/>
    <w:link w:val="TypografiNormalhngendeindrykFedTegn"/>
    <w:rsid w:val="00437C6E"/>
    <w:rPr>
      <w:b/>
      <w:bCs/>
    </w:rPr>
  </w:style>
  <w:style w:type="character" w:customStyle="1" w:styleId="NormalhngendeindrykTegn">
    <w:name w:val="Normal hængende indryk Tegn"/>
    <w:basedOn w:val="Standardskrifttypeiafsnit"/>
    <w:link w:val="Normalhngendeindryk"/>
    <w:rsid w:val="00437C6E"/>
    <w:rPr>
      <w:rFonts w:ascii="Verdana" w:hAnsi="Verdana"/>
      <w:lang w:val="da-DK" w:eastAsia="da-DK"/>
    </w:rPr>
  </w:style>
  <w:style w:type="character" w:customStyle="1" w:styleId="TypografiNormalhngendeindrykFedTegn">
    <w:name w:val="Typografi Normal hængende indryk + Fed Tegn"/>
    <w:basedOn w:val="NormalhngendeindrykTegn"/>
    <w:link w:val="TypografiNormalhngendeindrykFed"/>
    <w:rsid w:val="00437C6E"/>
    <w:rPr>
      <w:rFonts w:ascii="Verdana" w:hAnsi="Verdana"/>
      <w:b/>
      <w:bCs/>
      <w:lang w:val="da-DK" w:eastAsia="da-DK"/>
    </w:rPr>
  </w:style>
  <w:style w:type="character" w:styleId="Pladsholdertekst">
    <w:name w:val="Placeholder Text"/>
    <w:basedOn w:val="Standardskrifttypeiafsnit"/>
    <w:uiPriority w:val="99"/>
    <w:semiHidden/>
    <w:rsid w:val="00437C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360fil\docprod\templates\MU_Moteprotokoll_DA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E986ACA4864EAE868A5BECB0FF34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F7325A-113A-42C8-9D44-F251312680F7}"/>
      </w:docPartPr>
      <w:docPartBody>
        <w:p w:rsidR="00980C3F" w:rsidRDefault="00D1773C" w:rsidP="00D1773C">
          <w:pPr>
            <w:pStyle w:val="73E986ACA4864EAE868A5BECB0FF344C"/>
          </w:pPr>
          <w:r w:rsidRPr="00D540D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0E9B4C-6959-4C43-B448-728A5CF4EABE}"/>
      </w:docPartPr>
      <w:docPartBody>
        <w:p w:rsidR="00980C3F" w:rsidRDefault="00D1773C">
          <w:r w:rsidRPr="00834AF5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2A7B0BB8679493DA5050950C6E2F3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194A2B-195A-4ECE-92AF-DC820030AE09}"/>
      </w:docPartPr>
      <w:docPartBody>
        <w:p w:rsidR="00980C3F" w:rsidRDefault="00D1773C" w:rsidP="00D1773C">
          <w:pPr>
            <w:pStyle w:val="32A7B0BB8679493DA5050950C6E2F321"/>
          </w:pPr>
          <w:r w:rsidRPr="00D540D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2B8F913AAA94EF2B1A465EA7E5486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730FCB-8BF8-4371-90A2-D112B5EDE1A8}"/>
      </w:docPartPr>
      <w:docPartBody>
        <w:p w:rsidR="00980C3F" w:rsidRDefault="00D1773C" w:rsidP="00D1773C">
          <w:pPr>
            <w:pStyle w:val="82B8F913AAA94EF2B1A465EA7E548683"/>
          </w:pPr>
          <w:r w:rsidRPr="00D540D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818AB32DCD0471380B335279F5635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2D8212-6D42-4A26-BB70-54BE93B31893}"/>
      </w:docPartPr>
      <w:docPartBody>
        <w:p w:rsidR="00980C3F" w:rsidRDefault="00D1773C" w:rsidP="00D1773C">
          <w:pPr>
            <w:pStyle w:val="8818AB32DCD0471380B335279F5635AD"/>
          </w:pPr>
          <w:r w:rsidRPr="00D540D3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3C"/>
    <w:rsid w:val="000610EC"/>
    <w:rsid w:val="0058109F"/>
    <w:rsid w:val="007D1F48"/>
    <w:rsid w:val="00980C3F"/>
    <w:rsid w:val="00D1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1773C"/>
  </w:style>
  <w:style w:type="paragraph" w:customStyle="1" w:styleId="73E986ACA4864EAE868A5BECB0FF344C">
    <w:name w:val="73E986ACA4864EAE868A5BECB0FF344C"/>
    <w:rsid w:val="00D1773C"/>
  </w:style>
  <w:style w:type="paragraph" w:customStyle="1" w:styleId="32A7B0BB8679493DA5050950C6E2F321">
    <w:name w:val="32A7B0BB8679493DA5050950C6E2F321"/>
    <w:rsid w:val="00D1773C"/>
  </w:style>
  <w:style w:type="paragraph" w:customStyle="1" w:styleId="82B8F913AAA94EF2B1A465EA7E548683">
    <w:name w:val="82B8F913AAA94EF2B1A465EA7E548683"/>
    <w:rsid w:val="00D1773C"/>
  </w:style>
  <w:style w:type="paragraph" w:customStyle="1" w:styleId="8818AB32DCD0471380B335279F5635AD">
    <w:name w:val="8818AB32DCD0471380B335279F5635AD"/>
    <w:rsid w:val="00D177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1773C"/>
  </w:style>
  <w:style w:type="paragraph" w:customStyle="1" w:styleId="73E986ACA4864EAE868A5BECB0FF344C">
    <w:name w:val="73E986ACA4864EAE868A5BECB0FF344C"/>
    <w:rsid w:val="00D1773C"/>
  </w:style>
  <w:style w:type="paragraph" w:customStyle="1" w:styleId="32A7B0BB8679493DA5050950C6E2F321">
    <w:name w:val="32A7B0BB8679493DA5050950C6E2F321"/>
    <w:rsid w:val="00D1773C"/>
  </w:style>
  <w:style w:type="paragraph" w:customStyle="1" w:styleId="82B8F913AAA94EF2B1A465EA7E548683">
    <w:name w:val="82B8F913AAA94EF2B1A465EA7E548683"/>
    <w:rsid w:val="00D1773C"/>
  </w:style>
  <w:style w:type="paragraph" w:customStyle="1" w:styleId="8818AB32DCD0471380B335279F5635AD">
    <w:name w:val="8818AB32DCD0471380B335279F5635AD"/>
    <w:rsid w:val="00D177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MU_Moteprotokoll_DAN.dotm</Template>
  <TotalTime>2</TotalTime>
  <Pages>1</Pages>
  <Words>641</Words>
  <Characters>3913</Characters>
  <Application>Microsoft Office Word</Application>
  <DocSecurity>8</DocSecurity>
  <Lines>32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Referat FOA Nordsjælland - afdelingsbestyrelsen 24.10.2016 kl. 17:30</vt:lpstr>
      <vt:lpstr>Møteprotokoll</vt:lpstr>
      <vt:lpstr>Møteprotokoll</vt:lpstr>
    </vt:vector>
  </TitlesOfParts>
  <Company>FOA Nordsjælland - afdelingsbestyrelsen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FOA Nordsjælland - afdelingsbestyrelsen 24.10.2016 kl. 17:30</dc:title>
  <dc:creator>Ann Hansen</dc:creator>
  <cp:lastModifiedBy>Ann Hansen</cp:lastModifiedBy>
  <cp:revision>2</cp:revision>
  <cp:lastPrinted>1900-12-31T23:00:00Z</cp:lastPrinted>
  <dcterms:created xsi:type="dcterms:W3CDTF">2016-11-11T09:04:00Z</dcterms:created>
  <dcterms:modified xsi:type="dcterms:W3CDTF">2016-11-11T09:04:00Z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
    </vt:lpwstr>
  </property>
  <property fmtid="{D5CDD505-2E9C-101B-9397-08002B2CF9AE}" pid="3" name="verId">
    <vt:lpwstr>
    </vt:lpwstr>
  </property>
  <property fmtid="{D5CDD505-2E9C-101B-9397-08002B2CF9AE}" pid="4" name="templateId">
    <vt:lpwstr>50124</vt:lpwstr>
  </property>
  <property fmtid="{D5CDD505-2E9C-101B-9397-08002B2CF9AE}" pid="5" name="fileId">
    <vt:lpwstr>
    </vt:lpwstr>
  </property>
  <property fmtid="{D5CDD505-2E9C-101B-9397-08002B2CF9AE}" pid="6" name="filePath">
    <vt:lpwstr>\\SRV-360FIL\360users\cache\foa.dom\anj010</vt:lpwstr>
  </property>
  <property fmtid="{D5CDD505-2E9C-101B-9397-08002B2CF9AE}" pid="7" name="templateFilePath">
    <vt:lpwstr>\\SRV-360FIL\docprod\templates\MU_Moteprotokoll_DAN.dotm</vt:lpwstr>
  </property>
  <property fmtid="{D5CDD505-2E9C-101B-9397-08002B2CF9AE}" pid="8" name="filePathOneNote">
    <vt:lpwstr>\\SRV-360FIL\360users\onenote\foa.dom\anj010\</vt:lpwstr>
  </property>
  <property fmtid="{D5CDD505-2E9C-101B-9397-08002B2CF9AE}" pid="9" name="comment">
    <vt:lpwstr>
    </vt:lpwstr>
  </property>
  <property fmtid="{D5CDD505-2E9C-101B-9397-08002B2CF9AE}" pid="10" name="sourceId">
    <vt:lpwstr>23194968</vt:lpwstr>
  </property>
  <property fmtid="{D5CDD505-2E9C-101B-9397-08002B2CF9AE}" pid="11" name="module">
    <vt:lpwstr>Contact</vt:lpwstr>
  </property>
  <property fmtid="{D5CDD505-2E9C-101B-9397-08002B2CF9AE}" pid="12" name="customParams">
    <vt:lpwstr>
    </vt:lpwstr>
  </property>
  <property fmtid="{D5CDD505-2E9C-101B-9397-08002B2CF9AE}" pid="13" name="createdBy">
    <vt:lpwstr>foa.dom\anj010</vt:lpwstr>
  </property>
  <property fmtid="{D5CDD505-2E9C-101B-9397-08002B2CF9AE}" pid="14" name="modifiedBy">
    <vt:lpwstr>foa.dom\anj010</vt:lpwstr>
  </property>
  <property fmtid="{D5CDD505-2E9C-101B-9397-08002B2CF9AE}" pid="15" name="serverName">
    <vt:lpwstr>360.foa.dk</vt:lpwstr>
  </property>
  <property fmtid="{D5CDD505-2E9C-101B-9397-08002B2CF9AE}" pid="16" name="protocol">
    <vt:lpwstr>off</vt:lpwstr>
  </property>
  <property fmtid="{D5CDD505-2E9C-101B-9397-08002B2CF9AE}" pid="17" name="site">
    <vt:lpwstr>/locator.aspx</vt:lpwstr>
  </property>
  <property fmtid="{D5CDD505-2E9C-101B-9397-08002B2CF9AE}" pid="18" name="externalUser">
    <vt:lpwstr>
    </vt:lpwstr>
  </property>
  <property fmtid="{D5CDD505-2E9C-101B-9397-08002B2CF9AE}" pid="19" name="option">
    <vt:lpwstr>true</vt:lpwstr>
  </property>
  <property fmtid="{D5CDD505-2E9C-101B-9397-08002B2CF9AE}" pid="20" name="Operation">
    <vt:lpwstr>CheckoutFile</vt:lpwstr>
  </property>
  <property fmtid="{D5CDD505-2E9C-101B-9397-08002B2CF9AE}" pid="21" name="gbsTemplate">
    <vt:lpwstr>Agenda</vt:lpwstr>
  </property>
  <property fmtid="{D5CDD505-2E9C-101B-9397-08002B2CF9AE}" pid="22" name="gbs_meetingID">
    <vt:lpwstr>23194968</vt:lpwstr>
  </property>
  <property fmtid="{D5CDD505-2E9C-101B-9397-08002B2CF9AE}" pid="23" name="gbs_board">
    <vt:lpwstr>FOA Nordsjælland - afdelingsbestyrelsen</vt:lpwstr>
  </property>
  <property fmtid="{D5CDD505-2E9C-101B-9397-08002B2CF9AE}" pid="24" name="gbs_boardID">
    <vt:lpwstr>20696146</vt:lpwstr>
  </property>
  <property fmtid="{D5CDD505-2E9C-101B-9397-08002B2CF9AE}" pid="25" name="gbs_meetingdate">
    <vt:lpwstr>24.10.2016</vt:lpwstr>
  </property>
  <property fmtid="{D5CDD505-2E9C-101B-9397-08002B2CF9AE}" pid="26" name="gbs_location">
    <vt:lpwstr>FOA Nordsjælland, Mødelokale II</vt:lpwstr>
  </property>
  <property fmtid="{D5CDD505-2E9C-101B-9397-08002B2CF9AE}" pid="27" name="gbs_TemplatePath">
    <vt:lpwstr>\\SRV-360FIL\docprod\templates\</vt:lpwstr>
  </property>
  <property fmtid="{D5CDD505-2E9C-101B-9397-08002B2CF9AE}" pid="28" name="gbs_boardCode">
    <vt:lpwstr>Afdelingsbestyrelsen</vt:lpwstr>
  </property>
  <property fmtid="{D5CDD505-2E9C-101B-9397-08002B2CF9AE}" pid="29" name="gbs_UserID">
    <vt:lpwstr>150771</vt:lpwstr>
  </property>
  <property fmtid="{D5CDD505-2E9C-101B-9397-08002B2CF9AE}" pid="30" name="gbs_UserOrgUnitID">
    <vt:lpwstr>100082</vt:lpwstr>
  </property>
  <property fmtid="{D5CDD505-2E9C-101B-9397-08002B2CF9AE}" pid="31" name="gbs_numrecs">
    <vt:lpwstr>0</vt:lpwstr>
  </property>
  <property fmtid="{D5CDD505-2E9C-101B-9397-08002B2CF9AE}" pid="32" name="gbs_ToAuthorization">
    <vt:lpwstr/>
  </property>
  <property fmtid="{D5CDD505-2E9C-101B-9397-08002B2CF9AE}" pid="33" name="gbs_ToAccessCode">
    <vt:lpwstr/>
  </property>
  <property fmtid="{D5CDD505-2E9C-101B-9397-08002B2CF9AE}" pid="34" name="BackOfficeType">
    <vt:lpwstr>produce</vt:lpwstr>
  </property>
</Properties>
</file>